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03087" w14:textId="22D31A6D" w:rsidR="0023470A" w:rsidRPr="00D1679E" w:rsidRDefault="0023470A" w:rsidP="00B3520C">
      <w:pPr>
        <w:pStyle w:val="Antrat1"/>
        <w:spacing w:after="240" w:line="276" w:lineRule="auto"/>
        <w:jc w:val="center"/>
        <w:rPr>
          <w:rFonts w:ascii="Arial" w:hAnsi="Arial" w:cs="Arial"/>
          <w:b/>
          <w:bCs/>
          <w:sz w:val="28"/>
          <w:szCs w:val="28"/>
          <w:lang w:val="lt-LT"/>
        </w:rPr>
      </w:pPr>
      <w:r w:rsidRPr="00D1679E">
        <w:rPr>
          <w:rFonts w:ascii="Arial" w:hAnsi="Arial" w:cs="Arial"/>
          <w:b/>
          <w:bCs/>
          <w:color w:val="auto"/>
          <w:sz w:val="28"/>
          <w:szCs w:val="28"/>
          <w:lang w:val="lt-LT"/>
        </w:rPr>
        <w:t>KLAIPĖDOS RAJONO SAVIVALDYBĖS TARYBA</w:t>
      </w:r>
    </w:p>
    <w:p w14:paraId="0AFED128" w14:textId="77777777" w:rsidR="00966165" w:rsidRPr="00D1679E" w:rsidRDefault="00A9674C" w:rsidP="00B3520C">
      <w:pPr>
        <w:pStyle w:val="Antrat2"/>
        <w:spacing w:line="276" w:lineRule="auto"/>
        <w:jc w:val="center"/>
        <w:rPr>
          <w:rFonts w:ascii="Arial" w:hAnsi="Arial" w:cs="Arial"/>
          <w:b/>
          <w:bCs/>
          <w:sz w:val="28"/>
          <w:szCs w:val="28"/>
          <w:lang w:val="lt-LT"/>
        </w:rPr>
      </w:pPr>
      <w:r w:rsidRPr="00D1679E">
        <w:rPr>
          <w:rFonts w:ascii="Arial" w:hAnsi="Arial" w:cs="Arial"/>
          <w:b/>
          <w:bCs/>
          <w:color w:val="auto"/>
          <w:sz w:val="28"/>
          <w:szCs w:val="28"/>
          <w:lang w:val="lt-LT"/>
        </w:rPr>
        <w:t>SPRENDIMAS</w:t>
      </w:r>
    </w:p>
    <w:p w14:paraId="508B9ADF" w14:textId="66B73FAD" w:rsidR="00A9674C" w:rsidRPr="00D1679E" w:rsidRDefault="00A9674C" w:rsidP="00B3520C">
      <w:pPr>
        <w:pStyle w:val="statymopavad"/>
        <w:spacing w:line="276" w:lineRule="auto"/>
        <w:ind w:firstLine="0"/>
        <w:rPr>
          <w:rFonts w:ascii="Arial" w:hAnsi="Arial" w:cs="Arial"/>
          <w:b/>
          <w:sz w:val="28"/>
          <w:szCs w:val="28"/>
        </w:rPr>
      </w:pPr>
      <w:r w:rsidRPr="00D1679E">
        <w:rPr>
          <w:rFonts w:ascii="Arial" w:hAnsi="Arial" w:cs="Arial"/>
          <w:b/>
          <w:sz w:val="28"/>
          <w:szCs w:val="28"/>
        </w:rPr>
        <w:t xml:space="preserve">DĖL </w:t>
      </w:r>
      <w:r w:rsidR="00C7213D" w:rsidRPr="00D1679E">
        <w:rPr>
          <w:rFonts w:ascii="Arial" w:hAnsi="Arial" w:cs="Arial"/>
          <w:b/>
          <w:bCs/>
          <w:sz w:val="28"/>
          <w:szCs w:val="28"/>
        </w:rPr>
        <w:t xml:space="preserve">KLAIPĖDOS RAJONO SODININKŲ BENDRIJŲ </w:t>
      </w:r>
      <w:r w:rsidR="00C7213D" w:rsidRPr="00D1679E">
        <w:rPr>
          <w:rFonts w:ascii="Arial" w:hAnsi="Arial" w:cs="Arial"/>
          <w:b/>
          <w:bCs/>
          <w:sz w:val="28"/>
          <w:szCs w:val="28"/>
          <w:lang w:eastAsia="ar-SA"/>
        </w:rPr>
        <w:t>BENDROJO NAUDOJIMO ŽEMĖJE</w:t>
      </w:r>
      <w:r w:rsidR="00C7213D" w:rsidRPr="00D1679E">
        <w:rPr>
          <w:rFonts w:ascii="Arial" w:hAnsi="Arial" w:cs="Arial"/>
          <w:b/>
          <w:bCs/>
          <w:sz w:val="28"/>
          <w:szCs w:val="28"/>
        </w:rPr>
        <w:t xml:space="preserve"> ESANČIŲ KELIŲ (GATVIŲ) PER</w:t>
      </w:r>
      <w:r w:rsidR="0079078A" w:rsidRPr="00D1679E">
        <w:rPr>
          <w:rFonts w:ascii="Arial" w:hAnsi="Arial" w:cs="Arial"/>
          <w:b/>
          <w:bCs/>
          <w:sz w:val="28"/>
          <w:szCs w:val="28"/>
        </w:rPr>
        <w:t>ėm</w:t>
      </w:r>
      <w:r w:rsidR="00C7213D" w:rsidRPr="00D1679E">
        <w:rPr>
          <w:rFonts w:ascii="Arial" w:hAnsi="Arial" w:cs="Arial"/>
          <w:b/>
          <w:bCs/>
          <w:sz w:val="28"/>
          <w:szCs w:val="28"/>
        </w:rPr>
        <w:t>IMO SAVIVALDYB</w:t>
      </w:r>
      <w:r w:rsidR="00444F86" w:rsidRPr="00D1679E">
        <w:rPr>
          <w:rFonts w:ascii="Arial" w:hAnsi="Arial" w:cs="Arial"/>
          <w:b/>
          <w:bCs/>
          <w:sz w:val="28"/>
          <w:szCs w:val="28"/>
        </w:rPr>
        <w:t>ĖS NUOSAVYBĖN</w:t>
      </w:r>
    </w:p>
    <w:p w14:paraId="16C14E88" w14:textId="4B135EC6" w:rsidR="00E313E1" w:rsidRPr="00D1679E" w:rsidRDefault="00A9674C" w:rsidP="00B3520C">
      <w:pPr>
        <w:spacing w:before="240" w:line="276" w:lineRule="auto"/>
        <w:jc w:val="center"/>
        <w:rPr>
          <w:rFonts w:ascii="Arial" w:hAnsi="Arial" w:cs="Arial"/>
          <w:lang w:val="lt-LT"/>
        </w:rPr>
      </w:pPr>
      <w:r w:rsidRPr="00D1679E">
        <w:rPr>
          <w:rFonts w:ascii="Arial" w:hAnsi="Arial" w:cs="Arial"/>
          <w:lang w:val="lt-LT"/>
        </w:rPr>
        <w:t>20</w:t>
      </w:r>
      <w:r w:rsidR="00792F20" w:rsidRPr="00D1679E">
        <w:rPr>
          <w:rFonts w:ascii="Arial" w:hAnsi="Arial" w:cs="Arial"/>
          <w:lang w:val="lt-LT"/>
        </w:rPr>
        <w:t>2</w:t>
      </w:r>
      <w:r w:rsidR="00444F86" w:rsidRPr="00D1679E">
        <w:rPr>
          <w:rFonts w:ascii="Arial" w:hAnsi="Arial" w:cs="Arial"/>
          <w:lang w:val="lt-LT"/>
        </w:rPr>
        <w:t>6</w:t>
      </w:r>
      <w:r w:rsidRPr="00D1679E">
        <w:rPr>
          <w:rFonts w:ascii="Arial" w:hAnsi="Arial" w:cs="Arial"/>
          <w:lang w:val="lt-LT"/>
        </w:rPr>
        <w:t xml:space="preserve"> m</w:t>
      </w:r>
      <w:r w:rsidR="00B34D6C" w:rsidRPr="00D1679E">
        <w:rPr>
          <w:rFonts w:ascii="Arial" w:hAnsi="Arial" w:cs="Arial"/>
          <w:lang w:val="lt-LT"/>
        </w:rPr>
        <w:t xml:space="preserve">. </w:t>
      </w:r>
      <w:r w:rsidR="00444F86" w:rsidRPr="00D1679E">
        <w:rPr>
          <w:rFonts w:ascii="Arial" w:hAnsi="Arial" w:cs="Arial"/>
          <w:lang w:val="lt-LT"/>
        </w:rPr>
        <w:t>gegužės</w:t>
      </w:r>
      <w:r w:rsidR="00BD1F59" w:rsidRPr="00D1679E">
        <w:rPr>
          <w:rFonts w:ascii="Arial" w:hAnsi="Arial" w:cs="Arial"/>
          <w:lang w:val="lt-LT"/>
        </w:rPr>
        <w:t xml:space="preserve">   </w:t>
      </w:r>
      <w:r w:rsidRPr="00D1679E">
        <w:rPr>
          <w:rFonts w:ascii="Arial" w:hAnsi="Arial" w:cs="Arial"/>
          <w:lang w:val="lt-LT"/>
        </w:rPr>
        <w:t>d.</w:t>
      </w:r>
      <w:r w:rsidR="00DB4584" w:rsidRPr="00D1679E">
        <w:rPr>
          <w:rFonts w:ascii="Arial" w:hAnsi="Arial" w:cs="Arial"/>
          <w:lang w:val="lt-LT"/>
        </w:rPr>
        <w:t xml:space="preserve"> Nr. T11-</w:t>
      </w:r>
    </w:p>
    <w:p w14:paraId="2698457D" w14:textId="028FF07A" w:rsidR="00A9674C" w:rsidRPr="00D1679E" w:rsidRDefault="00A9674C" w:rsidP="00B3520C">
      <w:pPr>
        <w:spacing w:after="240" w:line="276" w:lineRule="auto"/>
        <w:jc w:val="center"/>
        <w:rPr>
          <w:rFonts w:ascii="Arial" w:hAnsi="Arial" w:cs="Arial"/>
          <w:lang w:val="lt-LT"/>
        </w:rPr>
      </w:pPr>
      <w:r w:rsidRPr="00D1679E">
        <w:rPr>
          <w:rFonts w:ascii="Arial" w:hAnsi="Arial" w:cs="Arial"/>
          <w:lang w:val="lt-LT"/>
        </w:rPr>
        <w:t>Gargždai</w:t>
      </w:r>
    </w:p>
    <w:p w14:paraId="3AAE9DEF" w14:textId="0E60770E" w:rsidR="00A9674C" w:rsidRPr="00D1679E" w:rsidRDefault="00A9674C" w:rsidP="00B3520C">
      <w:pPr>
        <w:spacing w:line="276" w:lineRule="auto"/>
        <w:ind w:firstLine="1134"/>
        <w:jc w:val="both"/>
        <w:rPr>
          <w:rFonts w:ascii="Arial" w:hAnsi="Arial" w:cs="Arial"/>
          <w:lang w:val="lt-LT"/>
        </w:rPr>
      </w:pPr>
      <w:r w:rsidRPr="00D1679E">
        <w:rPr>
          <w:rFonts w:ascii="Arial" w:hAnsi="Arial" w:cs="Arial"/>
          <w:lang w:val="lt-LT"/>
        </w:rPr>
        <w:t xml:space="preserve">Klaipėdos rajono savivaldybės taryba, vadovaudamasi Lietuvos Respublikos vietos savivaldos įstatymo </w:t>
      </w:r>
      <w:r w:rsidR="00C5365C" w:rsidRPr="00D1679E">
        <w:rPr>
          <w:rFonts w:ascii="Arial" w:hAnsi="Arial" w:cs="Arial"/>
          <w:lang w:val="lt-LT"/>
        </w:rPr>
        <w:t>6 straipsnio 32 punktu, 1</w:t>
      </w:r>
      <w:r w:rsidR="00966165" w:rsidRPr="00D1679E">
        <w:rPr>
          <w:rFonts w:ascii="Arial" w:hAnsi="Arial" w:cs="Arial"/>
          <w:lang w:val="lt-LT"/>
        </w:rPr>
        <w:t>5</w:t>
      </w:r>
      <w:r w:rsidR="00C5365C" w:rsidRPr="00D1679E">
        <w:rPr>
          <w:rFonts w:ascii="Arial" w:hAnsi="Arial" w:cs="Arial"/>
          <w:lang w:val="lt-LT"/>
        </w:rPr>
        <w:t xml:space="preserve"> straipsnio 4 dalimi</w:t>
      </w:r>
      <w:r w:rsidR="001429DA" w:rsidRPr="00D1679E">
        <w:rPr>
          <w:rFonts w:ascii="Arial" w:hAnsi="Arial" w:cs="Arial"/>
          <w:lang w:val="lt-LT"/>
        </w:rPr>
        <w:t xml:space="preserve">, </w:t>
      </w:r>
      <w:r w:rsidR="007C43C9" w:rsidRPr="00D1679E">
        <w:rPr>
          <w:rFonts w:ascii="Arial" w:hAnsi="Arial" w:cs="Arial"/>
          <w:lang w:val="lt-LT" w:eastAsia="lt-LT"/>
        </w:rPr>
        <w:t>Lietuvos Respublikos sodininkų bendrijų įstatymo 6 straipsnio 1, 2, 3 ir 4 dalimis</w:t>
      </w:r>
      <w:r w:rsidR="00E85421" w:rsidRPr="00D1679E">
        <w:rPr>
          <w:rFonts w:ascii="Arial" w:hAnsi="Arial" w:cs="Arial"/>
          <w:lang w:val="lt-LT" w:eastAsia="lt-LT"/>
        </w:rPr>
        <w:t>,</w:t>
      </w:r>
      <w:r w:rsidR="004F55BA" w:rsidRPr="00D1679E">
        <w:rPr>
          <w:rFonts w:ascii="Arial" w:hAnsi="Arial" w:cs="Arial"/>
          <w:lang w:val="lt-LT"/>
        </w:rPr>
        <w:t xml:space="preserve"> </w:t>
      </w:r>
      <w:r w:rsidR="000056DB" w:rsidRPr="00D1679E">
        <w:rPr>
          <w:rFonts w:ascii="Arial" w:hAnsi="Arial" w:cs="Arial"/>
          <w:lang w:val="lt-LT"/>
        </w:rPr>
        <w:t xml:space="preserve">Klaipėdos rajono sodininkų bendrijų bendrojo naudojimo žemėje esančių kelių (gatvių) perdavimo </w:t>
      </w:r>
      <w:r w:rsidR="00EF716F">
        <w:rPr>
          <w:rFonts w:ascii="Arial" w:hAnsi="Arial" w:cs="Arial"/>
          <w:lang w:val="lt-LT"/>
        </w:rPr>
        <w:t>s</w:t>
      </w:r>
      <w:r w:rsidR="000056DB" w:rsidRPr="00D1679E">
        <w:rPr>
          <w:rFonts w:ascii="Arial" w:hAnsi="Arial" w:cs="Arial"/>
          <w:lang w:val="lt-LT"/>
        </w:rPr>
        <w:t>avivaldybei tvarkos aprašo, patvirtinto Klaipėdos rajono savivaldybės tarybos 2025 m. rugsėjo 26 d. sprendimu Nr. T11-323</w:t>
      </w:r>
      <w:r w:rsidR="00EF716F" w:rsidRPr="00EF716F">
        <w:rPr>
          <w:rFonts w:ascii="Arial" w:hAnsi="Arial" w:cs="Arial"/>
          <w:lang w:val="lt-LT"/>
        </w:rPr>
        <w:t xml:space="preserve"> </w:t>
      </w:r>
      <w:r w:rsidR="00EF716F">
        <w:rPr>
          <w:rFonts w:ascii="Arial" w:hAnsi="Arial" w:cs="Arial"/>
          <w:lang w:val="lt-LT"/>
        </w:rPr>
        <w:t xml:space="preserve">„Dėl </w:t>
      </w:r>
      <w:r w:rsidR="00EF716F" w:rsidRPr="00D1679E">
        <w:rPr>
          <w:rFonts w:ascii="Arial" w:hAnsi="Arial" w:cs="Arial"/>
          <w:lang w:val="lt-LT"/>
        </w:rPr>
        <w:t xml:space="preserve">Klaipėdos rajono sodininkų bendrijų bendrojo naudojimo žemėje esančių kelių (gatvių) perdavimo </w:t>
      </w:r>
      <w:r w:rsidR="00EF716F">
        <w:rPr>
          <w:rFonts w:ascii="Arial" w:hAnsi="Arial" w:cs="Arial"/>
          <w:lang w:val="lt-LT"/>
        </w:rPr>
        <w:t>s</w:t>
      </w:r>
      <w:r w:rsidR="00EF716F" w:rsidRPr="00D1679E">
        <w:rPr>
          <w:rFonts w:ascii="Arial" w:hAnsi="Arial" w:cs="Arial"/>
          <w:lang w:val="lt-LT"/>
        </w:rPr>
        <w:t>avivaldybei tvarkos aprašo</w:t>
      </w:r>
      <w:r w:rsidR="00EF716F">
        <w:rPr>
          <w:rFonts w:ascii="Arial" w:hAnsi="Arial" w:cs="Arial"/>
          <w:lang w:val="lt-LT"/>
        </w:rPr>
        <w:t xml:space="preserve"> patvirtinimo“</w:t>
      </w:r>
      <w:r w:rsidR="000056DB" w:rsidRPr="00D1679E">
        <w:rPr>
          <w:rFonts w:ascii="Arial" w:hAnsi="Arial" w:cs="Arial"/>
          <w:lang w:val="lt-LT"/>
        </w:rPr>
        <w:t xml:space="preserve"> 18 punktu</w:t>
      </w:r>
      <w:r w:rsidR="001432A8" w:rsidRPr="00D1679E">
        <w:rPr>
          <w:rFonts w:ascii="Arial" w:hAnsi="Arial" w:cs="Arial"/>
          <w:lang w:val="lt-LT"/>
        </w:rPr>
        <w:t xml:space="preserve">, atsižvelgdama į </w:t>
      </w:r>
      <w:r w:rsidR="001432A8" w:rsidRPr="00D1679E">
        <w:rPr>
          <w:rStyle w:val="Rykuspabraukimas"/>
          <w:rFonts w:ascii="Arial" w:hAnsi="Arial" w:cs="Arial"/>
          <w:i w:val="0"/>
          <w:iCs w:val="0"/>
          <w:color w:val="auto"/>
          <w:lang w:val="lt-LT"/>
        </w:rPr>
        <w:t>Klaipėdos rajono sodininkų bendrijų bendrojo naudojimo žemėje esančių kelių (gatvių) perdavimo Savivaldybei komisijos,</w:t>
      </w:r>
      <w:r w:rsidR="001432A8" w:rsidRPr="00D1679E">
        <w:rPr>
          <w:rStyle w:val="Rykuspabraukimas"/>
          <w:rFonts w:ascii="Arial" w:hAnsi="Arial" w:cs="Arial"/>
          <w:color w:val="auto"/>
          <w:lang w:val="lt-LT"/>
        </w:rPr>
        <w:t xml:space="preserve"> </w:t>
      </w:r>
      <w:r w:rsidR="001432A8" w:rsidRPr="00D1679E">
        <w:rPr>
          <w:rFonts w:ascii="Arial" w:hAnsi="Arial" w:cs="Arial"/>
          <w:lang w:val="lt-LT"/>
        </w:rPr>
        <w:t>sudarytos Klaipėdos rajono savivaldybės administracijos direktoriaus 2026 m. kovo 18 d. įsakymu Nr. AV-321, 2026 m. balandžio 13 d. pasitarimo</w:t>
      </w:r>
      <w:r w:rsidR="00B073BE" w:rsidRPr="00D1679E">
        <w:rPr>
          <w:rFonts w:ascii="Arial" w:hAnsi="Arial" w:cs="Arial"/>
          <w:lang w:val="lt-LT"/>
        </w:rPr>
        <w:t>,</w:t>
      </w:r>
      <w:r w:rsidR="001432A8" w:rsidRPr="00D1679E">
        <w:rPr>
          <w:rFonts w:ascii="Arial" w:hAnsi="Arial" w:cs="Arial"/>
          <w:lang w:val="lt-LT"/>
        </w:rPr>
        <w:t xml:space="preserve"> </w:t>
      </w:r>
      <w:r w:rsidR="00931D39" w:rsidRPr="00D1679E">
        <w:rPr>
          <w:rFonts w:ascii="Arial" w:hAnsi="Arial" w:cs="Arial"/>
          <w:lang w:val="lt-LT"/>
        </w:rPr>
        <w:t>įforminto 2026-04-23 protokolu Nr. A6-224, nutarimus,</w:t>
      </w:r>
      <w:r w:rsidR="000056DB" w:rsidRPr="00D1679E">
        <w:rPr>
          <w:rFonts w:ascii="Arial" w:hAnsi="Arial" w:cs="Arial"/>
          <w:lang w:val="lt-LT"/>
        </w:rPr>
        <w:t xml:space="preserve"> </w:t>
      </w:r>
      <w:r w:rsidRPr="00D1679E">
        <w:rPr>
          <w:rFonts w:ascii="Arial" w:hAnsi="Arial" w:cs="Arial"/>
          <w:spacing w:val="40"/>
          <w:lang w:val="lt-LT"/>
        </w:rPr>
        <w:t>nusprendži</w:t>
      </w:r>
      <w:r w:rsidRPr="00D1679E">
        <w:rPr>
          <w:rFonts w:ascii="Arial" w:hAnsi="Arial" w:cs="Arial"/>
          <w:spacing w:val="20"/>
          <w:lang w:val="lt-LT"/>
        </w:rPr>
        <w:t>a</w:t>
      </w:r>
      <w:r w:rsidRPr="00D1679E">
        <w:rPr>
          <w:rFonts w:ascii="Arial" w:hAnsi="Arial" w:cs="Arial"/>
          <w:lang w:val="lt-LT"/>
        </w:rPr>
        <w:t>:</w:t>
      </w:r>
    </w:p>
    <w:p w14:paraId="2892295C" w14:textId="64909FB6" w:rsidR="007C43C9" w:rsidRPr="00D1679E" w:rsidRDefault="00AE5C2A" w:rsidP="00B3520C">
      <w:pPr>
        <w:pStyle w:val="Sraopastraipa"/>
        <w:numPr>
          <w:ilvl w:val="0"/>
          <w:numId w:val="6"/>
        </w:numPr>
        <w:tabs>
          <w:tab w:val="left" w:pos="1560"/>
        </w:tabs>
        <w:spacing w:line="276" w:lineRule="auto"/>
        <w:ind w:left="0" w:firstLine="1134"/>
        <w:jc w:val="both"/>
        <w:rPr>
          <w:rFonts w:ascii="Arial" w:hAnsi="Arial" w:cs="Arial"/>
          <w:lang w:val="lt-LT" w:eastAsia="lt-LT"/>
        </w:rPr>
      </w:pPr>
      <w:r w:rsidRPr="00D1679E">
        <w:rPr>
          <w:rFonts w:ascii="Arial" w:hAnsi="Arial" w:cs="Arial"/>
          <w:bCs/>
          <w:lang w:val="lt-LT" w:eastAsia="lt-LT"/>
        </w:rPr>
        <w:t>Perimti Klaipėdos rajono savivaldybės nuosavybėn Klaipėdos rajono sodininkų bendrijos „Dituva“, esančios Derceklių k., Priekulės sen., Klaipėdos r., bendrojo naudojimo žemėje esančius kelius (gatves)</w:t>
      </w:r>
      <w:r w:rsidR="00980DC1" w:rsidRPr="00D1679E">
        <w:rPr>
          <w:rFonts w:ascii="Arial" w:hAnsi="Arial" w:cs="Arial"/>
          <w:lang w:val="lt-LT" w:eastAsia="lt-LT"/>
        </w:rPr>
        <w:t>:</w:t>
      </w:r>
    </w:p>
    <w:p w14:paraId="496C64AC" w14:textId="391208F9" w:rsidR="00980DC1" w:rsidRPr="00D1679E" w:rsidRDefault="00DE54CC" w:rsidP="00B3520C">
      <w:pPr>
        <w:pStyle w:val="Sraopastraipa"/>
        <w:numPr>
          <w:ilvl w:val="1"/>
          <w:numId w:val="6"/>
        </w:numPr>
        <w:tabs>
          <w:tab w:val="left" w:pos="1418"/>
          <w:tab w:val="left" w:pos="1701"/>
          <w:tab w:val="left" w:pos="2127"/>
        </w:tabs>
        <w:spacing w:line="276" w:lineRule="auto"/>
        <w:ind w:left="1134" w:firstLine="0"/>
        <w:jc w:val="both"/>
        <w:rPr>
          <w:rFonts w:ascii="Arial" w:hAnsi="Arial" w:cs="Arial"/>
          <w:lang w:val="lt-LT" w:eastAsia="lt-LT"/>
        </w:rPr>
      </w:pPr>
      <w:r w:rsidRPr="00D1679E">
        <w:rPr>
          <w:rFonts w:ascii="Arial" w:hAnsi="Arial" w:cs="Arial"/>
          <w:lang w:val="lt-LT" w:eastAsia="lt-LT"/>
        </w:rPr>
        <w:t>Dituvos g., ilgis 2850 m., asfalto danga, važiuojamosios dalies plotis 6,0 m.;</w:t>
      </w:r>
    </w:p>
    <w:p w14:paraId="03A6B5EB" w14:textId="604C0DC4" w:rsidR="00DE54CC" w:rsidRPr="00D1679E" w:rsidRDefault="00DE54CC" w:rsidP="00B3520C">
      <w:pPr>
        <w:pStyle w:val="Sraopastraipa"/>
        <w:numPr>
          <w:ilvl w:val="1"/>
          <w:numId w:val="6"/>
        </w:numPr>
        <w:tabs>
          <w:tab w:val="left" w:pos="1418"/>
          <w:tab w:val="left" w:pos="1701"/>
          <w:tab w:val="left" w:pos="2127"/>
        </w:tabs>
        <w:spacing w:line="276" w:lineRule="auto"/>
        <w:ind w:left="1134" w:firstLine="0"/>
        <w:jc w:val="both"/>
        <w:rPr>
          <w:rFonts w:ascii="Arial" w:hAnsi="Arial" w:cs="Arial"/>
          <w:lang w:val="lt-LT" w:eastAsia="lt-LT"/>
        </w:rPr>
      </w:pPr>
      <w:r w:rsidRPr="00D1679E">
        <w:rPr>
          <w:rFonts w:ascii="Arial" w:hAnsi="Arial" w:cs="Arial"/>
          <w:lang w:val="lt-LT" w:eastAsia="lt-LT"/>
        </w:rPr>
        <w:t>Karvaičių g., ilgis 950 m., asfalto danga, važiuojamosios dalies plotis 6,0 m.;</w:t>
      </w:r>
    </w:p>
    <w:p w14:paraId="3B5636A3" w14:textId="384EAD07" w:rsidR="00DE54CC" w:rsidRPr="00D1679E" w:rsidRDefault="00DE54CC" w:rsidP="00B3520C">
      <w:pPr>
        <w:pStyle w:val="Sraopastraipa"/>
        <w:numPr>
          <w:ilvl w:val="1"/>
          <w:numId w:val="6"/>
        </w:numPr>
        <w:tabs>
          <w:tab w:val="left" w:pos="1418"/>
          <w:tab w:val="left" w:pos="1701"/>
          <w:tab w:val="left" w:pos="2127"/>
        </w:tabs>
        <w:spacing w:line="276" w:lineRule="auto"/>
        <w:ind w:left="1134" w:firstLine="0"/>
        <w:jc w:val="both"/>
        <w:rPr>
          <w:rFonts w:ascii="Arial" w:hAnsi="Arial" w:cs="Arial"/>
          <w:lang w:val="lt-LT" w:eastAsia="lt-LT"/>
        </w:rPr>
      </w:pPr>
      <w:r w:rsidRPr="00D1679E">
        <w:rPr>
          <w:rFonts w:ascii="Arial" w:hAnsi="Arial" w:cs="Arial"/>
          <w:lang w:val="lt-LT" w:eastAsia="lt-LT"/>
        </w:rPr>
        <w:t>Pavasario g.</w:t>
      </w:r>
      <w:r w:rsidR="00931D39" w:rsidRPr="00D1679E">
        <w:rPr>
          <w:rFonts w:ascii="Arial" w:hAnsi="Arial" w:cs="Arial"/>
          <w:lang w:val="lt-LT" w:eastAsia="lt-LT"/>
        </w:rPr>
        <w:t xml:space="preserve"> (I atkarpa)</w:t>
      </w:r>
      <w:r w:rsidRPr="00D1679E">
        <w:rPr>
          <w:rFonts w:ascii="Arial" w:hAnsi="Arial" w:cs="Arial"/>
          <w:lang w:val="lt-LT" w:eastAsia="lt-LT"/>
        </w:rPr>
        <w:t>, ilgis 1380 m., asfalto danga, važiuojamosios dalies plotis 6,0 m.;</w:t>
      </w:r>
    </w:p>
    <w:p w14:paraId="77BA9C96" w14:textId="456B8ED9" w:rsidR="00DE54CC" w:rsidRPr="00D1679E" w:rsidRDefault="00DE54CC" w:rsidP="00B3520C">
      <w:pPr>
        <w:pStyle w:val="Sraopastraipa"/>
        <w:numPr>
          <w:ilvl w:val="1"/>
          <w:numId w:val="6"/>
        </w:numPr>
        <w:tabs>
          <w:tab w:val="left" w:pos="1418"/>
          <w:tab w:val="left" w:pos="1701"/>
          <w:tab w:val="left" w:pos="2127"/>
        </w:tabs>
        <w:spacing w:line="276" w:lineRule="auto"/>
        <w:ind w:left="1134" w:firstLine="0"/>
        <w:jc w:val="both"/>
        <w:rPr>
          <w:rFonts w:ascii="Arial" w:hAnsi="Arial" w:cs="Arial"/>
          <w:lang w:val="lt-LT" w:eastAsia="lt-LT"/>
        </w:rPr>
      </w:pPr>
      <w:r w:rsidRPr="00D1679E">
        <w:rPr>
          <w:rFonts w:ascii="Arial" w:hAnsi="Arial" w:cs="Arial"/>
          <w:lang w:val="lt-LT" w:eastAsia="lt-LT"/>
        </w:rPr>
        <w:t>Pavasario g.</w:t>
      </w:r>
      <w:r w:rsidR="00931D39" w:rsidRPr="00D1679E">
        <w:rPr>
          <w:rFonts w:ascii="Arial" w:hAnsi="Arial" w:cs="Arial"/>
          <w:lang w:val="lt-LT" w:eastAsia="lt-LT"/>
        </w:rPr>
        <w:t xml:space="preserve"> (II atkarpa)</w:t>
      </w:r>
      <w:r w:rsidRPr="00D1679E">
        <w:rPr>
          <w:rFonts w:ascii="Arial" w:hAnsi="Arial" w:cs="Arial"/>
          <w:lang w:val="lt-LT" w:eastAsia="lt-LT"/>
        </w:rPr>
        <w:t xml:space="preserve">, ilgis </w:t>
      </w:r>
      <w:r w:rsidR="005F6811" w:rsidRPr="00D1679E">
        <w:rPr>
          <w:rFonts w:ascii="Arial" w:hAnsi="Arial" w:cs="Arial"/>
          <w:lang w:val="lt-LT" w:eastAsia="lt-LT"/>
        </w:rPr>
        <w:t>70</w:t>
      </w:r>
      <w:r w:rsidRPr="00D1679E">
        <w:rPr>
          <w:rFonts w:ascii="Arial" w:hAnsi="Arial" w:cs="Arial"/>
          <w:lang w:val="lt-LT" w:eastAsia="lt-LT"/>
        </w:rPr>
        <w:t>0 m., asfalto danga, važiuojamosios dalies plotis 6,0 m.</w:t>
      </w:r>
    </w:p>
    <w:p w14:paraId="25C09964" w14:textId="1AC2E9AE" w:rsidR="005F6811" w:rsidRPr="00D1679E" w:rsidRDefault="00237BF0" w:rsidP="00B3520C">
      <w:pPr>
        <w:pStyle w:val="Sraopastraipa"/>
        <w:numPr>
          <w:ilvl w:val="0"/>
          <w:numId w:val="6"/>
        </w:numPr>
        <w:tabs>
          <w:tab w:val="left" w:pos="1560"/>
          <w:tab w:val="left" w:pos="1701"/>
        </w:tabs>
        <w:spacing w:line="276" w:lineRule="auto"/>
        <w:ind w:left="0" w:firstLine="1134"/>
        <w:jc w:val="both"/>
        <w:rPr>
          <w:rFonts w:ascii="Arial" w:hAnsi="Arial" w:cs="Arial"/>
          <w:lang w:val="lt-LT" w:eastAsia="lt-LT"/>
        </w:rPr>
      </w:pPr>
      <w:r w:rsidRPr="00D1679E">
        <w:rPr>
          <w:rFonts w:ascii="Arial" w:hAnsi="Arial" w:cs="Arial"/>
          <w:bCs/>
          <w:lang w:val="lt-LT" w:eastAsia="lt-LT"/>
        </w:rPr>
        <w:t>Perimti Klaipėdos rajono savivaldybės nuosavybėn Klaipėdos rajono sodininkų bendrijos „Obelėlė“, esančios Kulių k., Dovilų sen., Klaipėdos r., bendrojo naudojimo žemėje esančius kelius (gatves):</w:t>
      </w:r>
    </w:p>
    <w:p w14:paraId="278A7DD5" w14:textId="1A5E0410" w:rsidR="00366E1B" w:rsidRPr="00D1679E" w:rsidRDefault="001432A8" w:rsidP="00B3520C">
      <w:pPr>
        <w:pStyle w:val="Sraopastraipa"/>
        <w:numPr>
          <w:ilvl w:val="1"/>
          <w:numId w:val="6"/>
        </w:numPr>
        <w:tabs>
          <w:tab w:val="left" w:pos="1701"/>
        </w:tabs>
        <w:spacing w:line="276" w:lineRule="auto"/>
        <w:ind w:left="1134" w:firstLine="0"/>
        <w:jc w:val="both"/>
        <w:rPr>
          <w:rFonts w:ascii="Arial" w:hAnsi="Arial" w:cs="Arial"/>
          <w:lang w:val="lt-LT" w:eastAsia="lt-LT"/>
        </w:rPr>
      </w:pPr>
      <w:r w:rsidRPr="00D1679E">
        <w:rPr>
          <w:rFonts w:ascii="Arial" w:hAnsi="Arial" w:cs="Arial"/>
          <w:lang w:val="lt-LT" w:eastAsia="lt-LT"/>
        </w:rPr>
        <w:t>Obelėlės g., ilgis 370 m., žvyro danga, kelio juostos plotis nuo 7,0 m.;</w:t>
      </w:r>
    </w:p>
    <w:p w14:paraId="7A9A90F3" w14:textId="759C4D7D" w:rsidR="001432A8" w:rsidRPr="00D1679E" w:rsidRDefault="0079078A" w:rsidP="00B3520C">
      <w:pPr>
        <w:pStyle w:val="Sraopastraipa"/>
        <w:numPr>
          <w:ilvl w:val="1"/>
          <w:numId w:val="6"/>
        </w:numPr>
        <w:tabs>
          <w:tab w:val="left" w:pos="1701"/>
        </w:tabs>
        <w:spacing w:line="276" w:lineRule="auto"/>
        <w:ind w:left="1134" w:firstLine="0"/>
        <w:jc w:val="both"/>
        <w:rPr>
          <w:rFonts w:ascii="Arial" w:hAnsi="Arial" w:cs="Arial"/>
          <w:lang w:val="lt-LT" w:eastAsia="lt-LT"/>
        </w:rPr>
      </w:pPr>
      <w:r w:rsidRPr="00D1679E">
        <w:rPr>
          <w:rFonts w:ascii="Arial" w:hAnsi="Arial" w:cs="Arial"/>
          <w:lang w:val="lt-LT" w:eastAsia="lt-LT"/>
        </w:rPr>
        <w:t>Pievų</w:t>
      </w:r>
      <w:r w:rsidR="001432A8" w:rsidRPr="00D1679E">
        <w:rPr>
          <w:rFonts w:ascii="Arial" w:hAnsi="Arial" w:cs="Arial"/>
          <w:lang w:val="lt-LT" w:eastAsia="lt-LT"/>
        </w:rPr>
        <w:t xml:space="preserve"> g., ilgis </w:t>
      </w:r>
      <w:r w:rsidRPr="00D1679E">
        <w:rPr>
          <w:rFonts w:ascii="Arial" w:hAnsi="Arial" w:cs="Arial"/>
          <w:lang w:val="lt-LT" w:eastAsia="lt-LT"/>
        </w:rPr>
        <w:t>412</w:t>
      </w:r>
      <w:r w:rsidR="001432A8" w:rsidRPr="00D1679E">
        <w:rPr>
          <w:rFonts w:ascii="Arial" w:hAnsi="Arial" w:cs="Arial"/>
          <w:lang w:val="lt-LT" w:eastAsia="lt-LT"/>
        </w:rPr>
        <w:t xml:space="preserve"> m., žvyro danga, kelio juostos plotis nuo 7,0 m.;</w:t>
      </w:r>
    </w:p>
    <w:p w14:paraId="3DB2F324" w14:textId="1FD4E99D" w:rsidR="001432A8" w:rsidRPr="00D1679E" w:rsidRDefault="0079078A" w:rsidP="00B3520C">
      <w:pPr>
        <w:pStyle w:val="Sraopastraipa"/>
        <w:numPr>
          <w:ilvl w:val="1"/>
          <w:numId w:val="6"/>
        </w:numPr>
        <w:tabs>
          <w:tab w:val="left" w:pos="1701"/>
        </w:tabs>
        <w:spacing w:line="276" w:lineRule="auto"/>
        <w:ind w:left="1134" w:firstLine="0"/>
        <w:jc w:val="both"/>
        <w:rPr>
          <w:rFonts w:ascii="Arial" w:hAnsi="Arial" w:cs="Arial"/>
          <w:lang w:val="lt-LT" w:eastAsia="lt-LT"/>
        </w:rPr>
      </w:pPr>
      <w:r w:rsidRPr="00D1679E">
        <w:rPr>
          <w:rFonts w:ascii="Arial" w:hAnsi="Arial" w:cs="Arial"/>
          <w:lang w:val="lt-LT" w:eastAsia="lt-LT"/>
        </w:rPr>
        <w:t>Gėlių</w:t>
      </w:r>
      <w:r w:rsidR="001432A8" w:rsidRPr="00D1679E">
        <w:rPr>
          <w:rFonts w:ascii="Arial" w:hAnsi="Arial" w:cs="Arial"/>
          <w:lang w:val="lt-LT" w:eastAsia="lt-LT"/>
        </w:rPr>
        <w:t xml:space="preserve"> g., ilgis 370 m., žvyro danga, kelio juostos plotis nuo 7,0 m.</w:t>
      </w:r>
    </w:p>
    <w:p w14:paraId="7310FC2A" w14:textId="4FC84F91" w:rsidR="00931D39" w:rsidRPr="00981815" w:rsidRDefault="00931D39" w:rsidP="00B3520C">
      <w:pPr>
        <w:pStyle w:val="Sraopastraipa"/>
        <w:numPr>
          <w:ilvl w:val="0"/>
          <w:numId w:val="6"/>
        </w:numPr>
        <w:tabs>
          <w:tab w:val="left" w:pos="1560"/>
          <w:tab w:val="left" w:pos="1701"/>
        </w:tabs>
        <w:spacing w:line="276" w:lineRule="auto"/>
        <w:ind w:left="0" w:firstLine="1134"/>
        <w:jc w:val="both"/>
        <w:rPr>
          <w:rFonts w:ascii="Arial" w:hAnsi="Arial" w:cs="Arial"/>
          <w:lang w:val="lt-LT" w:eastAsia="lt-LT"/>
        </w:rPr>
      </w:pPr>
      <w:r w:rsidRPr="00D1679E">
        <w:rPr>
          <w:rFonts w:ascii="Arial" w:hAnsi="Arial" w:cs="Arial"/>
          <w:lang w:val="lt-LT" w:eastAsia="lt-LT"/>
        </w:rPr>
        <w:t xml:space="preserve">Pavesti Klaipėdos rajono savivaldybės administracijai </w:t>
      </w:r>
      <w:r w:rsidR="00B073BE" w:rsidRPr="00D1679E">
        <w:rPr>
          <w:rFonts w:ascii="Arial" w:hAnsi="Arial" w:cs="Arial"/>
          <w:lang w:val="lt-LT" w:eastAsia="lt-LT"/>
        </w:rPr>
        <w:t xml:space="preserve">organizuoti šiame </w:t>
      </w:r>
      <w:r w:rsidR="00B073BE" w:rsidRPr="00981815">
        <w:rPr>
          <w:rFonts w:ascii="Arial" w:hAnsi="Arial" w:cs="Arial"/>
          <w:lang w:val="lt-LT" w:eastAsia="lt-LT"/>
        </w:rPr>
        <w:t>sprendime nurodytų kelių (gatvių) teisinės registracijos procedūras</w:t>
      </w:r>
      <w:r w:rsidRPr="00981815">
        <w:rPr>
          <w:rFonts w:ascii="Arial" w:hAnsi="Arial" w:cs="Arial"/>
          <w:lang w:val="lt-LT" w:eastAsia="lt-LT"/>
        </w:rPr>
        <w:t>.</w:t>
      </w:r>
    </w:p>
    <w:p w14:paraId="0BAD0821" w14:textId="62A3C497" w:rsidR="00EF716F" w:rsidRPr="00981815" w:rsidRDefault="00EF716F" w:rsidP="004902F4">
      <w:pPr>
        <w:pStyle w:val="Sraopastraipa"/>
        <w:tabs>
          <w:tab w:val="left" w:pos="1701"/>
        </w:tabs>
        <w:spacing w:after="240" w:line="276" w:lineRule="auto"/>
        <w:ind w:left="0" w:firstLine="1134"/>
        <w:jc w:val="both"/>
        <w:rPr>
          <w:rFonts w:ascii="Arial" w:hAnsi="Arial" w:cs="Arial"/>
          <w:lang w:val="lt-LT"/>
        </w:rPr>
      </w:pPr>
      <w:r w:rsidRPr="00981815">
        <w:rPr>
          <w:rFonts w:ascii="Arial" w:hAnsi="Arial" w:cs="Arial"/>
          <w:color w:val="000000"/>
          <w:shd w:val="clear" w:color="auto" w:fill="FFFFFF"/>
          <w:lang w:val="lt-LT"/>
        </w:rPr>
        <w:t xml:space="preserve">Šis sprendimas </w:t>
      </w:r>
      <w:r w:rsidRPr="00981815">
        <w:rPr>
          <w:rFonts w:ascii="Arial" w:hAnsi="Arial" w:cs="Arial"/>
          <w:lang w:val="lt-LT"/>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317D828" w14:textId="40EA60D0" w:rsidR="0005763F" w:rsidRPr="00D1679E" w:rsidRDefault="0005763F" w:rsidP="00B3520C">
      <w:pPr>
        <w:spacing w:before="480" w:after="240" w:line="276" w:lineRule="auto"/>
        <w:jc w:val="both"/>
        <w:rPr>
          <w:rFonts w:ascii="Arial" w:hAnsi="Arial" w:cs="Arial"/>
          <w:bCs/>
          <w:lang w:val="lt-LT"/>
        </w:rPr>
      </w:pPr>
      <w:r w:rsidRPr="00D1679E">
        <w:rPr>
          <w:rFonts w:ascii="Arial" w:hAnsi="Arial" w:cs="Arial"/>
          <w:bCs/>
          <w:lang w:val="lt-LT"/>
        </w:rPr>
        <w:lastRenderedPageBreak/>
        <w:t>Savivaldybės meras</w:t>
      </w:r>
    </w:p>
    <w:p w14:paraId="54CC6559" w14:textId="77777777" w:rsidR="0005763F" w:rsidRPr="00D1679E" w:rsidRDefault="0005763F" w:rsidP="00B3520C">
      <w:pPr>
        <w:spacing w:line="276" w:lineRule="auto"/>
        <w:jc w:val="both"/>
        <w:rPr>
          <w:rFonts w:ascii="Arial" w:hAnsi="Arial" w:cs="Arial"/>
          <w:bCs/>
          <w:lang w:val="lt-LT"/>
        </w:rPr>
      </w:pPr>
      <w:r w:rsidRPr="00D1679E">
        <w:rPr>
          <w:rFonts w:ascii="Arial" w:hAnsi="Arial" w:cs="Arial"/>
          <w:bCs/>
          <w:lang w:val="lt-LT"/>
        </w:rPr>
        <w:t>TEIKIA: Savivaldybės meras B. Markauskas</w:t>
      </w:r>
    </w:p>
    <w:p w14:paraId="307A9BDA" w14:textId="0A16D87A" w:rsidR="0005763F" w:rsidRPr="00D1679E" w:rsidRDefault="0005763F" w:rsidP="00B3520C">
      <w:pPr>
        <w:spacing w:before="240" w:line="276" w:lineRule="auto"/>
        <w:jc w:val="both"/>
        <w:rPr>
          <w:rFonts w:ascii="Arial" w:hAnsi="Arial" w:cs="Arial"/>
          <w:bCs/>
          <w:lang w:val="lt-LT"/>
        </w:rPr>
      </w:pPr>
      <w:r w:rsidRPr="00D1679E">
        <w:rPr>
          <w:rFonts w:ascii="Arial" w:hAnsi="Arial" w:cs="Arial"/>
          <w:bCs/>
          <w:lang w:val="lt-LT"/>
        </w:rPr>
        <w:t>PARENGĖ</w:t>
      </w:r>
      <w:r w:rsidR="00E13D66" w:rsidRPr="00D1679E">
        <w:rPr>
          <w:rFonts w:ascii="Arial" w:hAnsi="Arial" w:cs="Arial"/>
          <w:bCs/>
          <w:lang w:val="lt-LT"/>
        </w:rPr>
        <w:t>: A. Daukantienė</w:t>
      </w:r>
    </w:p>
    <w:p w14:paraId="72C3B493" w14:textId="77777777" w:rsidR="0005763F" w:rsidRPr="00D1679E" w:rsidRDefault="0005763F" w:rsidP="00B3520C">
      <w:pPr>
        <w:spacing w:before="240" w:line="276" w:lineRule="auto"/>
        <w:jc w:val="both"/>
        <w:rPr>
          <w:rFonts w:ascii="Arial" w:hAnsi="Arial" w:cs="Arial"/>
          <w:bCs/>
          <w:lang w:val="lt-LT"/>
        </w:rPr>
      </w:pPr>
      <w:r w:rsidRPr="00D1679E">
        <w:rPr>
          <w:rFonts w:ascii="Arial" w:hAnsi="Arial" w:cs="Arial"/>
          <w:bCs/>
          <w:lang w:val="lt-LT"/>
        </w:rPr>
        <w:t>SUDERINTA:</w:t>
      </w:r>
    </w:p>
    <w:p w14:paraId="58F34EC2" w14:textId="6A945A70" w:rsidR="0005763F" w:rsidRPr="00D1679E" w:rsidRDefault="00A655BA" w:rsidP="00B3520C">
      <w:pPr>
        <w:spacing w:line="276" w:lineRule="auto"/>
        <w:jc w:val="both"/>
        <w:rPr>
          <w:rFonts w:ascii="Arial" w:hAnsi="Arial" w:cs="Arial"/>
          <w:bCs/>
          <w:lang w:val="lt-LT"/>
        </w:rPr>
      </w:pPr>
      <w:r>
        <w:rPr>
          <w:rFonts w:ascii="Arial" w:hAnsi="Arial" w:cs="Arial"/>
          <w:bCs/>
          <w:lang w:val="lt-LT"/>
        </w:rPr>
        <w:t>G. Kuzminskienė</w:t>
      </w:r>
    </w:p>
    <w:p w14:paraId="09213CED" w14:textId="77777777" w:rsidR="0005763F" w:rsidRPr="00D1679E" w:rsidRDefault="0005763F" w:rsidP="00B3520C">
      <w:pPr>
        <w:spacing w:line="276" w:lineRule="auto"/>
        <w:jc w:val="both"/>
        <w:rPr>
          <w:rFonts w:ascii="Arial" w:hAnsi="Arial" w:cs="Arial"/>
          <w:bCs/>
          <w:lang w:val="lt-LT"/>
        </w:rPr>
      </w:pPr>
      <w:r w:rsidRPr="00D1679E">
        <w:rPr>
          <w:rFonts w:ascii="Arial" w:hAnsi="Arial" w:cs="Arial"/>
          <w:bCs/>
          <w:lang w:val="lt-LT"/>
        </w:rPr>
        <w:t>D. Beliokaitė</w:t>
      </w:r>
    </w:p>
    <w:p w14:paraId="589EA4F5" w14:textId="36B78E6B" w:rsidR="0005763F" w:rsidRPr="00D1679E" w:rsidRDefault="0005763F" w:rsidP="00B3520C">
      <w:pPr>
        <w:spacing w:line="276" w:lineRule="auto"/>
        <w:jc w:val="both"/>
        <w:rPr>
          <w:rFonts w:ascii="Arial" w:hAnsi="Arial" w:cs="Arial"/>
          <w:bCs/>
          <w:lang w:val="lt-LT"/>
        </w:rPr>
      </w:pPr>
      <w:r w:rsidRPr="00D1679E">
        <w:rPr>
          <w:rFonts w:ascii="Arial" w:hAnsi="Arial" w:cs="Arial"/>
          <w:bCs/>
          <w:lang w:val="lt-LT"/>
        </w:rPr>
        <w:t>I. Gailiuvienė</w:t>
      </w:r>
    </w:p>
    <w:p w14:paraId="5B2AF868" w14:textId="77777777" w:rsidR="0005763F" w:rsidRPr="00D1679E" w:rsidRDefault="0005763F" w:rsidP="00B3520C">
      <w:pPr>
        <w:spacing w:line="276" w:lineRule="auto"/>
        <w:jc w:val="both"/>
        <w:rPr>
          <w:rFonts w:ascii="Arial" w:hAnsi="Arial" w:cs="Arial"/>
          <w:bCs/>
          <w:lang w:val="lt-LT"/>
        </w:rPr>
      </w:pPr>
      <w:r w:rsidRPr="00D1679E">
        <w:rPr>
          <w:rFonts w:ascii="Arial" w:hAnsi="Arial" w:cs="Arial"/>
          <w:bCs/>
          <w:lang w:val="lt-LT"/>
        </w:rPr>
        <w:t>V. Jasas</w:t>
      </w:r>
    </w:p>
    <w:p w14:paraId="1A88A359" w14:textId="7A90DAC2" w:rsidR="0005763F" w:rsidRPr="00D1679E" w:rsidRDefault="00E76AD7" w:rsidP="00B3520C">
      <w:pPr>
        <w:spacing w:line="276" w:lineRule="auto"/>
        <w:jc w:val="both"/>
        <w:rPr>
          <w:rFonts w:ascii="Arial" w:hAnsi="Arial" w:cs="Arial"/>
          <w:bCs/>
          <w:lang w:val="lt-LT"/>
        </w:rPr>
      </w:pPr>
      <w:r w:rsidRPr="00D1679E">
        <w:rPr>
          <w:rFonts w:ascii="Arial" w:hAnsi="Arial" w:cs="Arial"/>
          <w:bCs/>
          <w:lang w:val="lt-LT"/>
        </w:rPr>
        <w:t>J. Bardauskas</w:t>
      </w:r>
    </w:p>
    <w:p w14:paraId="1E721931" w14:textId="4CBC6C83" w:rsidR="009A56B3" w:rsidRPr="00D1679E" w:rsidRDefault="00A655BA" w:rsidP="00B3520C">
      <w:pPr>
        <w:spacing w:line="276" w:lineRule="auto"/>
        <w:jc w:val="both"/>
        <w:rPr>
          <w:rFonts w:ascii="Arial" w:hAnsi="Arial" w:cs="Arial"/>
          <w:bCs/>
          <w:lang w:val="lt-LT"/>
        </w:rPr>
      </w:pPr>
      <w:r>
        <w:rPr>
          <w:rFonts w:ascii="Arial" w:hAnsi="Arial" w:cs="Arial"/>
          <w:bCs/>
          <w:lang w:val="lt-LT"/>
        </w:rPr>
        <w:t>B. Markauskas</w:t>
      </w:r>
      <w:r w:rsidR="009A56B3" w:rsidRPr="00D1679E">
        <w:rPr>
          <w:rFonts w:ascii="Arial" w:hAnsi="Arial" w:cs="Arial"/>
          <w:bCs/>
          <w:lang w:val="lt-LT"/>
        </w:rPr>
        <w:br w:type="page"/>
      </w:r>
    </w:p>
    <w:p w14:paraId="61FF8406" w14:textId="77777777" w:rsidR="009A56B3" w:rsidRPr="00D1679E" w:rsidRDefault="009A56B3" w:rsidP="00B3520C">
      <w:pPr>
        <w:pStyle w:val="Antrat3"/>
        <w:spacing w:line="276" w:lineRule="auto"/>
        <w:rPr>
          <w:rFonts w:ascii="Arial" w:hAnsi="Arial" w:cs="Arial"/>
          <w:b/>
          <w:bCs/>
          <w:szCs w:val="24"/>
        </w:rPr>
      </w:pPr>
      <w:r w:rsidRPr="00D1679E">
        <w:rPr>
          <w:rFonts w:ascii="Arial" w:hAnsi="Arial" w:cs="Arial"/>
          <w:b/>
          <w:bCs/>
          <w:szCs w:val="24"/>
        </w:rPr>
        <w:lastRenderedPageBreak/>
        <w:t>AIŠKINAMASIS RAŠTAS</w:t>
      </w:r>
    </w:p>
    <w:p w14:paraId="6424911D" w14:textId="3089F5D1" w:rsidR="009A56B3" w:rsidRPr="00D1679E" w:rsidRDefault="009A56B3" w:rsidP="00B3520C">
      <w:pPr>
        <w:spacing w:line="276" w:lineRule="auto"/>
        <w:jc w:val="center"/>
        <w:rPr>
          <w:rFonts w:ascii="Arial" w:hAnsi="Arial" w:cs="Arial"/>
          <w:b/>
          <w:bCs/>
          <w:lang w:val="lt-LT"/>
        </w:rPr>
      </w:pPr>
      <w:r w:rsidRPr="00D1679E">
        <w:rPr>
          <w:rFonts w:ascii="Arial" w:hAnsi="Arial" w:cs="Arial"/>
          <w:b/>
          <w:lang w:val="lt-LT"/>
        </w:rPr>
        <w:t xml:space="preserve">DĖL </w:t>
      </w:r>
      <w:r w:rsidR="00C816A2" w:rsidRPr="00D1679E">
        <w:rPr>
          <w:rFonts w:ascii="Arial" w:hAnsi="Arial" w:cs="Arial"/>
          <w:b/>
          <w:lang w:val="lt-LT"/>
        </w:rPr>
        <w:t xml:space="preserve">KLAIPĖDOS RAJONO SAVIVALDYBĖS </w:t>
      </w:r>
      <w:r w:rsidRPr="00D1679E">
        <w:rPr>
          <w:rFonts w:ascii="Arial" w:hAnsi="Arial" w:cs="Arial"/>
          <w:b/>
          <w:lang w:val="lt-LT"/>
        </w:rPr>
        <w:t>TARYBOS SPRENDIMO</w:t>
      </w:r>
      <w:r w:rsidRPr="00D1679E">
        <w:rPr>
          <w:rFonts w:ascii="Arial" w:hAnsi="Arial" w:cs="Arial"/>
          <w:lang w:val="lt-LT"/>
        </w:rPr>
        <w:t xml:space="preserve"> </w:t>
      </w:r>
      <w:r w:rsidRPr="00D1679E">
        <w:rPr>
          <w:rFonts w:ascii="Arial" w:hAnsi="Arial" w:cs="Arial"/>
          <w:b/>
          <w:bCs/>
          <w:lang w:val="lt-LT"/>
        </w:rPr>
        <w:t>„</w:t>
      </w:r>
      <w:r w:rsidR="007C43C9" w:rsidRPr="00D1679E">
        <w:rPr>
          <w:rFonts w:ascii="Arial" w:hAnsi="Arial" w:cs="Arial"/>
          <w:b/>
          <w:lang w:val="lt-LT"/>
        </w:rPr>
        <w:t xml:space="preserve">DĖL </w:t>
      </w:r>
      <w:r w:rsidR="007C43C9" w:rsidRPr="00D1679E">
        <w:rPr>
          <w:rFonts w:ascii="Arial" w:hAnsi="Arial" w:cs="Arial"/>
          <w:b/>
          <w:bCs/>
          <w:lang w:val="lt-LT"/>
        </w:rPr>
        <w:t xml:space="preserve">KLAIPĖDOS RAJONO SODININKŲ BENDRIJŲ </w:t>
      </w:r>
      <w:r w:rsidR="007C43C9" w:rsidRPr="00D1679E">
        <w:rPr>
          <w:rFonts w:ascii="Arial" w:hAnsi="Arial" w:cs="Arial"/>
          <w:b/>
          <w:bCs/>
          <w:lang w:val="lt-LT" w:eastAsia="ar-SA"/>
        </w:rPr>
        <w:t>BENDROJO NAUDOJIMO ŽEMĖJE</w:t>
      </w:r>
      <w:r w:rsidR="007C43C9" w:rsidRPr="00D1679E">
        <w:rPr>
          <w:rFonts w:ascii="Arial" w:hAnsi="Arial" w:cs="Arial"/>
          <w:b/>
          <w:bCs/>
          <w:lang w:val="lt-LT"/>
        </w:rPr>
        <w:t xml:space="preserve"> ESANČIŲ KELIŲ (GATVIŲ) PER</w:t>
      </w:r>
      <w:r w:rsidR="0079078A" w:rsidRPr="00D1679E">
        <w:rPr>
          <w:rFonts w:ascii="Arial" w:hAnsi="Arial" w:cs="Arial"/>
          <w:b/>
          <w:bCs/>
          <w:lang w:val="lt-LT"/>
        </w:rPr>
        <w:t>ĖM</w:t>
      </w:r>
      <w:r w:rsidR="007C43C9" w:rsidRPr="00D1679E">
        <w:rPr>
          <w:rFonts w:ascii="Arial" w:hAnsi="Arial" w:cs="Arial"/>
          <w:b/>
          <w:bCs/>
          <w:lang w:val="lt-LT"/>
        </w:rPr>
        <w:t>IMO SAVIVALDYB</w:t>
      </w:r>
      <w:r w:rsidR="0079078A" w:rsidRPr="00D1679E">
        <w:rPr>
          <w:rFonts w:ascii="Arial" w:hAnsi="Arial" w:cs="Arial"/>
          <w:b/>
          <w:bCs/>
          <w:lang w:val="lt-LT"/>
        </w:rPr>
        <w:t xml:space="preserve">ĖS NUOSVYBĖN“ </w:t>
      </w:r>
      <w:r w:rsidRPr="00D1679E">
        <w:rPr>
          <w:rFonts w:ascii="Arial" w:hAnsi="Arial" w:cs="Arial"/>
          <w:b/>
          <w:bCs/>
          <w:lang w:val="lt-LT"/>
        </w:rPr>
        <w:t>PROJEKTO</w:t>
      </w:r>
    </w:p>
    <w:p w14:paraId="538B776B" w14:textId="3CA75FDE" w:rsidR="001575FA" w:rsidRPr="00D1679E" w:rsidRDefault="001575FA" w:rsidP="00B3520C">
      <w:pPr>
        <w:spacing w:before="240" w:line="276" w:lineRule="auto"/>
        <w:jc w:val="center"/>
        <w:rPr>
          <w:rFonts w:ascii="Arial" w:hAnsi="Arial" w:cs="Arial"/>
          <w:lang w:val="lt-LT"/>
        </w:rPr>
      </w:pPr>
      <w:r w:rsidRPr="00D1679E">
        <w:rPr>
          <w:rFonts w:ascii="Arial" w:hAnsi="Arial" w:cs="Arial"/>
          <w:lang w:val="lt-LT"/>
        </w:rPr>
        <w:t>202</w:t>
      </w:r>
      <w:r w:rsidR="00A655BA">
        <w:rPr>
          <w:rFonts w:ascii="Arial" w:hAnsi="Arial" w:cs="Arial"/>
          <w:lang w:val="lt-LT"/>
        </w:rPr>
        <w:t>6</w:t>
      </w:r>
      <w:r w:rsidRPr="00D1679E">
        <w:rPr>
          <w:rFonts w:ascii="Arial" w:hAnsi="Arial" w:cs="Arial"/>
          <w:lang w:val="lt-LT"/>
        </w:rPr>
        <w:t>-</w:t>
      </w:r>
      <w:r w:rsidR="00A655BA">
        <w:rPr>
          <w:rFonts w:ascii="Arial" w:hAnsi="Arial" w:cs="Arial"/>
          <w:lang w:val="lt-LT"/>
        </w:rPr>
        <w:t>05</w:t>
      </w:r>
      <w:r w:rsidR="00BD1F59" w:rsidRPr="00D1679E">
        <w:rPr>
          <w:rFonts w:ascii="Arial" w:hAnsi="Arial" w:cs="Arial"/>
          <w:lang w:val="lt-LT"/>
        </w:rPr>
        <w:t>-11</w:t>
      </w:r>
    </w:p>
    <w:p w14:paraId="444F019A" w14:textId="77777777" w:rsidR="00C816A2" w:rsidRPr="00D1679E" w:rsidRDefault="00C816A2" w:rsidP="00B3520C">
      <w:pPr>
        <w:spacing w:before="240" w:line="276" w:lineRule="auto"/>
        <w:ind w:firstLine="709"/>
        <w:jc w:val="both"/>
        <w:rPr>
          <w:rFonts w:ascii="Arial" w:hAnsi="Arial" w:cs="Arial"/>
          <w:lang w:val="lt-LT"/>
        </w:rPr>
      </w:pPr>
      <w:r w:rsidRPr="00D1679E">
        <w:rPr>
          <w:rFonts w:ascii="Arial" w:hAnsi="Arial" w:cs="Arial"/>
          <w:lang w:val="lt-LT"/>
        </w:rPr>
        <w:t>1. Parengto sprendimo projekto tikslai, uždaviniai (ko sprendimo projektu norima pasiekti):</w:t>
      </w:r>
    </w:p>
    <w:p w14:paraId="02EE1E64" w14:textId="08C7D277" w:rsidR="00C816A2" w:rsidRPr="00D1679E" w:rsidRDefault="00C816A2" w:rsidP="00B3520C">
      <w:pPr>
        <w:spacing w:line="276" w:lineRule="auto"/>
        <w:ind w:firstLine="709"/>
        <w:jc w:val="both"/>
        <w:rPr>
          <w:rFonts w:ascii="Arial" w:hAnsi="Arial" w:cs="Arial"/>
          <w:lang w:val="lt-LT"/>
        </w:rPr>
      </w:pPr>
      <w:r w:rsidRPr="00D1679E">
        <w:rPr>
          <w:rFonts w:ascii="Arial" w:hAnsi="Arial" w:cs="Arial"/>
          <w:lang w:val="lt-LT"/>
        </w:rPr>
        <w:t xml:space="preserve">Uždavinys – patvirtinti </w:t>
      </w:r>
      <w:r w:rsidR="007C43C9" w:rsidRPr="00D1679E">
        <w:rPr>
          <w:rFonts w:ascii="Arial" w:hAnsi="Arial" w:cs="Arial"/>
          <w:lang w:val="lt-LT"/>
        </w:rPr>
        <w:t xml:space="preserve">Klaipėdos rajono sodininkų bendrijų </w:t>
      </w:r>
      <w:r w:rsidR="007C43C9" w:rsidRPr="00D1679E">
        <w:rPr>
          <w:rFonts w:ascii="Arial" w:hAnsi="Arial" w:cs="Arial"/>
          <w:lang w:val="lt-LT" w:eastAsia="ar-SA"/>
        </w:rPr>
        <w:t>bendrojo naudojimo žemėje</w:t>
      </w:r>
      <w:r w:rsidR="007C43C9" w:rsidRPr="00D1679E">
        <w:rPr>
          <w:rFonts w:ascii="Arial" w:hAnsi="Arial" w:cs="Arial"/>
          <w:lang w:val="lt-LT"/>
        </w:rPr>
        <w:t xml:space="preserve"> esančių kelių (gatvių) </w:t>
      </w:r>
      <w:r w:rsidR="0079078A" w:rsidRPr="00D1679E">
        <w:rPr>
          <w:rFonts w:ascii="Arial" w:hAnsi="Arial" w:cs="Arial"/>
          <w:lang w:val="lt-LT"/>
        </w:rPr>
        <w:t xml:space="preserve">perėmimo </w:t>
      </w:r>
      <w:r w:rsidR="009118AC" w:rsidRPr="00D1679E">
        <w:rPr>
          <w:rFonts w:ascii="Arial" w:hAnsi="Arial" w:cs="Arial"/>
          <w:lang w:val="lt-LT"/>
        </w:rPr>
        <w:t>S</w:t>
      </w:r>
      <w:r w:rsidR="007C43C9" w:rsidRPr="00D1679E">
        <w:rPr>
          <w:rFonts w:ascii="Arial" w:hAnsi="Arial" w:cs="Arial"/>
          <w:lang w:val="lt-LT"/>
        </w:rPr>
        <w:t>avivaldyb</w:t>
      </w:r>
      <w:r w:rsidR="0079078A" w:rsidRPr="00D1679E">
        <w:rPr>
          <w:rFonts w:ascii="Arial" w:hAnsi="Arial" w:cs="Arial"/>
          <w:lang w:val="lt-LT"/>
        </w:rPr>
        <w:t xml:space="preserve">ės nuosavybėn sąrašą, pagal kurį bus atliekamos </w:t>
      </w:r>
      <w:r w:rsidR="00B601B1" w:rsidRPr="00D1679E">
        <w:rPr>
          <w:rFonts w:ascii="Arial" w:hAnsi="Arial" w:cs="Arial"/>
          <w:lang w:val="lt-LT"/>
        </w:rPr>
        <w:t xml:space="preserve">teisinės registracijos procedūros, </w:t>
      </w:r>
      <w:r w:rsidR="00D1679E" w:rsidRPr="00D1679E">
        <w:rPr>
          <w:rFonts w:ascii="Arial" w:hAnsi="Arial" w:cs="Arial"/>
          <w:lang w:val="lt-LT"/>
        </w:rPr>
        <w:t xml:space="preserve">vykdomas </w:t>
      </w:r>
      <w:r w:rsidR="00B601B1" w:rsidRPr="00D1679E">
        <w:rPr>
          <w:rFonts w:ascii="Arial" w:hAnsi="Arial" w:cs="Arial"/>
          <w:lang w:val="lt-LT"/>
        </w:rPr>
        <w:t>per</w:t>
      </w:r>
      <w:r w:rsidR="00D1679E" w:rsidRPr="00D1679E">
        <w:rPr>
          <w:rFonts w:ascii="Arial" w:hAnsi="Arial" w:cs="Arial"/>
          <w:lang w:val="lt-LT"/>
        </w:rPr>
        <w:t>ėmimas</w:t>
      </w:r>
      <w:r w:rsidR="00B601B1" w:rsidRPr="00D1679E">
        <w:rPr>
          <w:rFonts w:ascii="Arial" w:hAnsi="Arial" w:cs="Arial"/>
          <w:lang w:val="lt-LT"/>
        </w:rPr>
        <w:t xml:space="preserve"> Savivaldybės nuosavybėn</w:t>
      </w:r>
      <w:r w:rsidR="007C43C9" w:rsidRPr="00D1679E">
        <w:rPr>
          <w:rFonts w:ascii="Arial" w:hAnsi="Arial" w:cs="Arial"/>
          <w:lang w:val="lt-LT"/>
        </w:rPr>
        <w:t>.</w:t>
      </w:r>
    </w:p>
    <w:p w14:paraId="04109A87" w14:textId="75A7D7AC" w:rsidR="00C816A2" w:rsidRPr="00D1679E" w:rsidRDefault="007C43C9" w:rsidP="00B3520C">
      <w:pPr>
        <w:spacing w:before="120" w:line="276" w:lineRule="auto"/>
        <w:ind w:firstLine="709"/>
        <w:jc w:val="both"/>
        <w:rPr>
          <w:rFonts w:ascii="Arial" w:hAnsi="Arial" w:cs="Arial"/>
          <w:lang w:val="lt-LT"/>
        </w:rPr>
      </w:pPr>
      <w:r w:rsidRPr="00D1679E">
        <w:rPr>
          <w:rFonts w:ascii="Arial" w:hAnsi="Arial" w:cs="Arial"/>
          <w:lang w:val="lt-LT"/>
        </w:rPr>
        <w:t xml:space="preserve">2. </w:t>
      </w:r>
      <w:r w:rsidR="00712F18">
        <w:rPr>
          <w:rFonts w:ascii="Arial" w:hAnsi="Arial" w:cs="Arial"/>
          <w:lang w:val="lt-LT"/>
        </w:rPr>
        <w:t>K</w:t>
      </w:r>
      <w:r w:rsidRPr="00D1679E">
        <w:rPr>
          <w:rFonts w:ascii="Arial" w:hAnsi="Arial" w:cs="Arial"/>
          <w:lang w:val="lt-LT"/>
        </w:rPr>
        <w:t xml:space="preserve">aip šiuo metu yra teisiškai reglamentuojami projekte </w:t>
      </w:r>
      <w:r w:rsidR="00C816A2" w:rsidRPr="00D1679E">
        <w:rPr>
          <w:rFonts w:ascii="Arial" w:hAnsi="Arial" w:cs="Arial"/>
          <w:lang w:val="lt-LT"/>
        </w:rPr>
        <w:t>aptariami klausimai:</w:t>
      </w:r>
    </w:p>
    <w:p w14:paraId="0C04E95E" w14:textId="1A5DD8E1" w:rsidR="00C816A2" w:rsidRPr="00D1679E" w:rsidRDefault="00580727" w:rsidP="00B3520C">
      <w:pPr>
        <w:spacing w:line="276" w:lineRule="auto"/>
        <w:ind w:firstLine="709"/>
        <w:jc w:val="both"/>
        <w:rPr>
          <w:rFonts w:ascii="Arial" w:hAnsi="Arial" w:cs="Arial"/>
          <w:lang w:val="lt-LT"/>
        </w:rPr>
      </w:pPr>
      <w:r w:rsidRPr="00D1679E">
        <w:rPr>
          <w:rFonts w:ascii="Arial" w:hAnsi="Arial" w:cs="Arial"/>
          <w:lang w:val="lt-LT"/>
        </w:rPr>
        <w:t xml:space="preserve">Lietuvos Respublikos vietos savivaldos įstatymo 6 straipsnio 32 punkte numatyta, kad Savivaldybės savarankiškosioms funkcijoms priskiriama savivaldybių vietinės reikšmės kelių ir gatvių priežiūra, taisymas, tiesimas ir saugaus eismo organizavimas. 15 straipsnio 4 dalis numato, kad jeigu teisės aktuose yra nustatyta papildomų įgaliojimų savivaldybei, sprendimų dėl tokių įgaliojimų vykdymo priėmimo iniciatyva, neperžengiant nustatytų įgaliojimų, priklauso savivaldybės tarybai. </w:t>
      </w:r>
      <w:r w:rsidR="007C43C9" w:rsidRPr="00D1679E">
        <w:rPr>
          <w:rFonts w:ascii="Arial" w:hAnsi="Arial" w:cs="Arial"/>
          <w:lang w:val="lt-LT" w:eastAsia="lt-LT"/>
        </w:rPr>
        <w:t xml:space="preserve">Lietuvos Respublikos sodininkų bendrijų įstatymo 6 straipsnio 1, 2, 3 ir 4 dalyse </w:t>
      </w:r>
      <w:r w:rsidR="00C816A2" w:rsidRPr="00D1679E">
        <w:rPr>
          <w:rFonts w:ascii="Arial" w:hAnsi="Arial" w:cs="Arial"/>
          <w:lang w:val="lt-LT"/>
        </w:rPr>
        <w:t>numatyta, k</w:t>
      </w:r>
      <w:r w:rsidR="00B810A3" w:rsidRPr="00D1679E">
        <w:rPr>
          <w:rFonts w:ascii="Arial" w:hAnsi="Arial" w:cs="Arial"/>
          <w:lang w:val="lt-LT"/>
        </w:rPr>
        <w:t>okiais nustatytais kriterijais ir tvarka</w:t>
      </w:r>
      <w:r w:rsidR="00C816A2" w:rsidRPr="00D1679E">
        <w:rPr>
          <w:rFonts w:ascii="Arial" w:hAnsi="Arial" w:cs="Arial"/>
          <w:lang w:val="lt-LT"/>
        </w:rPr>
        <w:t xml:space="preserve"> </w:t>
      </w:r>
      <w:r w:rsidR="00B810A3" w:rsidRPr="00D1679E">
        <w:rPr>
          <w:rFonts w:ascii="Arial" w:hAnsi="Arial" w:cs="Arial"/>
          <w:lang w:val="lt-LT"/>
        </w:rPr>
        <w:t xml:space="preserve">vadovaudamasi </w:t>
      </w:r>
      <w:r w:rsidR="00C816A2" w:rsidRPr="00D1679E">
        <w:rPr>
          <w:rFonts w:ascii="Arial" w:hAnsi="Arial" w:cs="Arial"/>
          <w:lang w:val="lt-LT"/>
        </w:rPr>
        <w:t xml:space="preserve">Savivaldybė </w:t>
      </w:r>
      <w:r w:rsidR="00B810A3" w:rsidRPr="00D1679E">
        <w:rPr>
          <w:rFonts w:ascii="Arial" w:hAnsi="Arial" w:cs="Arial"/>
          <w:lang w:val="lt-LT"/>
        </w:rPr>
        <w:t xml:space="preserve">perims sodininkų </w:t>
      </w:r>
      <w:r w:rsidRPr="00D1679E">
        <w:rPr>
          <w:rFonts w:ascii="Arial" w:hAnsi="Arial" w:cs="Arial"/>
          <w:lang w:val="lt-LT"/>
        </w:rPr>
        <w:t xml:space="preserve">bendrijų </w:t>
      </w:r>
      <w:r w:rsidRPr="00D1679E">
        <w:rPr>
          <w:rFonts w:ascii="Arial" w:hAnsi="Arial" w:cs="Arial"/>
          <w:lang w:val="lt-LT" w:eastAsia="ar-SA"/>
        </w:rPr>
        <w:t>bendrojo naudojimo žemėje</w:t>
      </w:r>
      <w:r w:rsidRPr="00D1679E" w:rsidDel="00580727">
        <w:rPr>
          <w:rFonts w:ascii="Arial" w:hAnsi="Arial" w:cs="Arial"/>
          <w:lang w:val="lt-LT"/>
        </w:rPr>
        <w:t xml:space="preserve"> </w:t>
      </w:r>
      <w:r w:rsidR="00B810A3" w:rsidRPr="00D1679E">
        <w:rPr>
          <w:rFonts w:ascii="Arial" w:hAnsi="Arial" w:cs="Arial"/>
          <w:lang w:val="lt-LT"/>
        </w:rPr>
        <w:t>esančius kelius.</w:t>
      </w:r>
    </w:p>
    <w:p w14:paraId="538CF1B6" w14:textId="77777777" w:rsidR="00C816A2" w:rsidRPr="00D1679E" w:rsidRDefault="00C816A2" w:rsidP="00B3520C">
      <w:pPr>
        <w:spacing w:before="120" w:line="276" w:lineRule="auto"/>
        <w:ind w:firstLine="709"/>
        <w:jc w:val="both"/>
        <w:rPr>
          <w:rFonts w:ascii="Arial" w:hAnsi="Arial" w:cs="Arial"/>
          <w:lang w:val="lt-LT"/>
        </w:rPr>
      </w:pPr>
      <w:r w:rsidRPr="00D1679E">
        <w:rPr>
          <w:rFonts w:ascii="Arial" w:hAnsi="Arial" w:cs="Arial"/>
          <w:lang w:val="lt-LT"/>
        </w:rPr>
        <w:t>3. Kokios siūlomos naujos teisinio reguliavimo nuostatos ir kokių teigiamų rezultatų laukiama:</w:t>
      </w:r>
    </w:p>
    <w:p w14:paraId="6121AD54" w14:textId="4ACD0390" w:rsidR="00C816A2" w:rsidRPr="00D1679E" w:rsidRDefault="00B810A3" w:rsidP="00B3520C">
      <w:pPr>
        <w:spacing w:line="276" w:lineRule="auto"/>
        <w:ind w:firstLine="709"/>
        <w:jc w:val="both"/>
        <w:rPr>
          <w:rFonts w:ascii="Arial" w:hAnsi="Arial" w:cs="Arial"/>
          <w:lang w:val="lt-LT"/>
        </w:rPr>
      </w:pPr>
      <w:r w:rsidRPr="00D1679E">
        <w:rPr>
          <w:rFonts w:ascii="Arial" w:hAnsi="Arial" w:cs="Arial"/>
          <w:lang w:val="lt-LT"/>
        </w:rPr>
        <w:t>Nustatom</w:t>
      </w:r>
      <w:r w:rsidR="0079078A" w:rsidRPr="00D1679E">
        <w:rPr>
          <w:rFonts w:ascii="Arial" w:hAnsi="Arial" w:cs="Arial"/>
          <w:lang w:val="lt-LT"/>
        </w:rPr>
        <w:t>as sąrašas</w:t>
      </w:r>
      <w:r w:rsidRPr="00D1679E">
        <w:rPr>
          <w:rFonts w:ascii="Arial" w:hAnsi="Arial" w:cs="Arial"/>
          <w:lang w:val="lt-LT"/>
        </w:rPr>
        <w:t xml:space="preserve">, </w:t>
      </w:r>
      <w:r w:rsidR="0079078A" w:rsidRPr="00D1679E">
        <w:rPr>
          <w:rFonts w:ascii="Arial" w:hAnsi="Arial" w:cs="Arial"/>
          <w:lang w:val="lt-LT"/>
        </w:rPr>
        <w:t xml:space="preserve">kokiems sodininkų bendrijose esantiems keliams (gatvėms) bus atliekamos </w:t>
      </w:r>
      <w:r w:rsidR="00B601B1" w:rsidRPr="00D1679E">
        <w:rPr>
          <w:rFonts w:ascii="Arial" w:hAnsi="Arial" w:cs="Arial"/>
          <w:lang w:val="lt-LT"/>
        </w:rPr>
        <w:t xml:space="preserve">teisinės registracijos procedūros, </w:t>
      </w:r>
      <w:r w:rsidR="0023027E">
        <w:rPr>
          <w:rFonts w:ascii="Arial" w:hAnsi="Arial" w:cs="Arial"/>
          <w:lang w:val="lt-LT"/>
        </w:rPr>
        <w:t xml:space="preserve">vykdomas perėmimas </w:t>
      </w:r>
      <w:r w:rsidR="00B601B1" w:rsidRPr="00D1679E">
        <w:rPr>
          <w:rFonts w:ascii="Arial" w:hAnsi="Arial" w:cs="Arial"/>
          <w:lang w:val="lt-LT"/>
        </w:rPr>
        <w:t>Savivaldybės nuosavybėn</w:t>
      </w:r>
      <w:r w:rsidR="00C816A2" w:rsidRPr="00D1679E">
        <w:rPr>
          <w:rFonts w:ascii="Arial" w:hAnsi="Arial" w:cs="Arial"/>
          <w:lang w:val="lt-LT"/>
        </w:rPr>
        <w:t xml:space="preserve">. Teigiami rezultatai – bus </w:t>
      </w:r>
      <w:r w:rsidR="0096563D" w:rsidRPr="00D1679E">
        <w:rPr>
          <w:rFonts w:ascii="Arial" w:hAnsi="Arial" w:cs="Arial"/>
          <w:lang w:val="lt-LT"/>
        </w:rPr>
        <w:t>atliekam</w:t>
      </w:r>
      <w:r w:rsidR="005B59F2">
        <w:rPr>
          <w:rFonts w:ascii="Arial" w:hAnsi="Arial" w:cs="Arial"/>
          <w:lang w:val="lt-LT"/>
        </w:rPr>
        <w:t>o</w:t>
      </w:r>
      <w:r w:rsidR="0096563D" w:rsidRPr="00D1679E">
        <w:rPr>
          <w:rFonts w:ascii="Arial" w:hAnsi="Arial" w:cs="Arial"/>
          <w:lang w:val="lt-LT"/>
        </w:rPr>
        <w:t>s kriterijus atitinkančių sodininkų bendrijose esančių kelių (gatvių) teisinės registracijos procedūros</w:t>
      </w:r>
      <w:r w:rsidRPr="00D1679E">
        <w:rPr>
          <w:rFonts w:ascii="Arial" w:hAnsi="Arial" w:cs="Arial"/>
          <w:lang w:val="lt-LT"/>
        </w:rPr>
        <w:t xml:space="preserve">, </w:t>
      </w:r>
      <w:r w:rsidR="005B59F2">
        <w:rPr>
          <w:rFonts w:ascii="Arial" w:hAnsi="Arial" w:cs="Arial"/>
          <w:lang w:val="lt-LT"/>
        </w:rPr>
        <w:t xml:space="preserve">inžineriniai statiniai bus perimti Savivaldybės nuosavybėn, </w:t>
      </w:r>
      <w:r w:rsidRPr="00D1679E">
        <w:rPr>
          <w:rFonts w:ascii="Arial" w:hAnsi="Arial" w:cs="Arial"/>
          <w:lang w:val="lt-LT"/>
        </w:rPr>
        <w:t>kelių priežiūros kokybė pagerės, bus pateisinti gyventojų lūkesčiai</w:t>
      </w:r>
      <w:r w:rsidR="00C816A2" w:rsidRPr="00D1679E">
        <w:rPr>
          <w:rFonts w:ascii="Arial" w:hAnsi="Arial" w:cs="Arial"/>
          <w:lang w:val="lt-LT"/>
        </w:rPr>
        <w:t>.</w:t>
      </w:r>
    </w:p>
    <w:p w14:paraId="71214BB0" w14:textId="77777777" w:rsidR="00C816A2" w:rsidRPr="00D1679E" w:rsidRDefault="00C816A2" w:rsidP="00B3520C">
      <w:pPr>
        <w:spacing w:before="120" w:line="276" w:lineRule="auto"/>
        <w:ind w:firstLine="709"/>
        <w:jc w:val="both"/>
        <w:rPr>
          <w:rFonts w:ascii="Arial" w:hAnsi="Arial" w:cs="Arial"/>
          <w:lang w:val="lt-LT"/>
        </w:rPr>
      </w:pPr>
      <w:r w:rsidRPr="00D1679E">
        <w:rPr>
          <w:rFonts w:ascii="Arial" w:hAnsi="Arial" w:cs="Arial"/>
          <w:lang w:val="lt-LT"/>
        </w:rPr>
        <w:t>4. Galimos neigiamos pasekmės priėmus siūlomą Savivaldybės tarybos sprendimo projektą ir kokių priemonių būtina imtis, siekiant išvengti neigiamų pasekmių:</w:t>
      </w:r>
    </w:p>
    <w:p w14:paraId="25619567" w14:textId="282A975C" w:rsidR="00C816A2" w:rsidRPr="00D1679E" w:rsidRDefault="00C816A2" w:rsidP="00B3520C">
      <w:pPr>
        <w:spacing w:line="276" w:lineRule="auto"/>
        <w:ind w:firstLine="709"/>
        <w:jc w:val="both"/>
        <w:rPr>
          <w:rFonts w:ascii="Arial" w:hAnsi="Arial" w:cs="Arial"/>
          <w:lang w:val="lt-LT"/>
        </w:rPr>
      </w:pPr>
      <w:r w:rsidRPr="00D1679E">
        <w:rPr>
          <w:rFonts w:ascii="Arial" w:hAnsi="Arial" w:cs="Arial"/>
          <w:lang w:val="lt-LT"/>
        </w:rPr>
        <w:t xml:space="preserve">Priėmus siūlomą Savivaldybės tarybos sprendimą </w:t>
      </w:r>
      <w:r w:rsidR="00B810A3" w:rsidRPr="00D1679E">
        <w:rPr>
          <w:rFonts w:ascii="Arial" w:hAnsi="Arial" w:cs="Arial"/>
          <w:lang w:val="lt-LT"/>
        </w:rPr>
        <w:t>Savivaldybei gali prireikti finansinių resursų perėmimo procedūroms vykdyti</w:t>
      </w:r>
      <w:r w:rsidRPr="00D1679E">
        <w:rPr>
          <w:rFonts w:ascii="Arial" w:hAnsi="Arial" w:cs="Arial"/>
          <w:lang w:val="lt-LT"/>
        </w:rPr>
        <w:t>.</w:t>
      </w:r>
      <w:r w:rsidR="00080F32" w:rsidRPr="00D1679E">
        <w:rPr>
          <w:rFonts w:ascii="Arial" w:hAnsi="Arial" w:cs="Arial"/>
          <w:lang w:val="lt-LT"/>
        </w:rPr>
        <w:t xml:space="preserve"> </w:t>
      </w:r>
    </w:p>
    <w:p w14:paraId="32152E3A" w14:textId="77777777" w:rsidR="00C816A2" w:rsidRPr="00D1679E" w:rsidRDefault="00C816A2" w:rsidP="00B3520C">
      <w:pPr>
        <w:spacing w:before="120" w:line="276" w:lineRule="auto"/>
        <w:ind w:firstLine="709"/>
        <w:jc w:val="both"/>
        <w:rPr>
          <w:rFonts w:ascii="Arial" w:hAnsi="Arial" w:cs="Arial"/>
          <w:lang w:val="lt-LT"/>
        </w:rPr>
      </w:pPr>
      <w:r w:rsidRPr="00D1679E">
        <w:rPr>
          <w:rFonts w:ascii="Arial" w:hAnsi="Arial" w:cs="Arial"/>
          <w:lang w:val="lt-LT"/>
        </w:rPr>
        <w:t>5. Ar sprendimo projektas neprieštarauja Lietuvos Respublikos lygių galimybių įstatymui ir atitinka lygių galimybių principus:</w:t>
      </w:r>
    </w:p>
    <w:p w14:paraId="719B26D5" w14:textId="77777777" w:rsidR="00C816A2" w:rsidRPr="00D1679E" w:rsidRDefault="00C816A2" w:rsidP="00B3520C">
      <w:pPr>
        <w:spacing w:line="276" w:lineRule="auto"/>
        <w:ind w:firstLine="709"/>
        <w:jc w:val="both"/>
        <w:rPr>
          <w:rFonts w:ascii="Arial" w:hAnsi="Arial" w:cs="Arial"/>
          <w:lang w:val="lt-LT"/>
        </w:rPr>
      </w:pPr>
      <w:r w:rsidRPr="00D1679E">
        <w:rPr>
          <w:rFonts w:ascii="Arial" w:hAnsi="Arial" w:cs="Arial"/>
          <w:lang w:val="lt-LT"/>
        </w:rPr>
        <w:t>Sprendimo projektas neprieštarauja Lietuvos Respublikos lygių galimybių įstatymui, lygių galimybių principus atitinka.</w:t>
      </w:r>
    </w:p>
    <w:p w14:paraId="3AC59704" w14:textId="77777777" w:rsidR="00C816A2" w:rsidRPr="00D1679E" w:rsidRDefault="00C816A2" w:rsidP="00B3520C">
      <w:pPr>
        <w:spacing w:before="120" w:line="276" w:lineRule="auto"/>
        <w:ind w:firstLine="709"/>
        <w:jc w:val="both"/>
        <w:rPr>
          <w:rFonts w:ascii="Arial" w:hAnsi="Arial" w:cs="Arial"/>
          <w:lang w:val="lt-LT"/>
        </w:rPr>
      </w:pPr>
      <w:r w:rsidRPr="00D1679E">
        <w:rPr>
          <w:rFonts w:ascii="Arial" w:hAnsi="Arial" w:cs="Arial"/>
          <w:lang w:val="lt-LT"/>
        </w:rPr>
        <w:t>6. Kokius teisės aktus būtina pakeisti ar panaikinti, priėmus teikiamą Savivaldybės tarybos sprendimo projektą:</w:t>
      </w:r>
    </w:p>
    <w:p w14:paraId="493F4154" w14:textId="3953DC05" w:rsidR="00C816A2" w:rsidRPr="00D1679E" w:rsidRDefault="00C816A2" w:rsidP="00B3520C">
      <w:pPr>
        <w:spacing w:line="276" w:lineRule="auto"/>
        <w:ind w:firstLine="709"/>
        <w:jc w:val="both"/>
        <w:rPr>
          <w:rFonts w:ascii="Arial" w:hAnsi="Arial" w:cs="Arial"/>
          <w:lang w:val="lt-LT"/>
        </w:rPr>
      </w:pPr>
      <w:r w:rsidRPr="00D1679E">
        <w:rPr>
          <w:rFonts w:ascii="Arial" w:hAnsi="Arial" w:cs="Arial"/>
          <w:lang w:val="lt-LT"/>
        </w:rPr>
        <w:t>Nėra</w:t>
      </w:r>
      <w:r w:rsidR="00966165" w:rsidRPr="00D1679E">
        <w:rPr>
          <w:rFonts w:ascii="Arial" w:hAnsi="Arial" w:cs="Arial"/>
          <w:lang w:val="lt-LT"/>
        </w:rPr>
        <w:t>.</w:t>
      </w:r>
    </w:p>
    <w:p w14:paraId="70B5D5AC" w14:textId="77777777" w:rsidR="00C816A2" w:rsidRPr="00D1679E" w:rsidRDefault="00C816A2" w:rsidP="00B3520C">
      <w:pPr>
        <w:spacing w:before="120" w:line="276" w:lineRule="auto"/>
        <w:ind w:firstLine="709"/>
        <w:jc w:val="both"/>
        <w:rPr>
          <w:rFonts w:ascii="Arial" w:hAnsi="Arial" w:cs="Arial"/>
          <w:lang w:val="lt-LT"/>
        </w:rPr>
      </w:pPr>
      <w:r w:rsidRPr="00D1679E">
        <w:rPr>
          <w:rFonts w:ascii="Arial" w:hAnsi="Arial" w:cs="Arial"/>
          <w:lang w:val="lt-LT"/>
        </w:rPr>
        <w:t>7. Projekto rengimo metu gauti specialistų vertinimai ir išvados. Ekonominiai paskaičiavimai:</w:t>
      </w:r>
    </w:p>
    <w:p w14:paraId="0AD327FD" w14:textId="77777777" w:rsidR="00C816A2" w:rsidRPr="00D1679E" w:rsidRDefault="00C816A2" w:rsidP="00B3520C">
      <w:pPr>
        <w:spacing w:line="276" w:lineRule="auto"/>
        <w:ind w:firstLine="709"/>
        <w:jc w:val="both"/>
        <w:rPr>
          <w:rFonts w:ascii="Arial" w:hAnsi="Arial" w:cs="Arial"/>
          <w:lang w:val="lt-LT"/>
        </w:rPr>
      </w:pPr>
      <w:r w:rsidRPr="00D1679E">
        <w:rPr>
          <w:rFonts w:ascii="Arial" w:hAnsi="Arial" w:cs="Arial"/>
          <w:lang w:val="lt-LT"/>
        </w:rPr>
        <w:lastRenderedPageBreak/>
        <w:t>Projekto rengimo metu specialistų vertinimai, išvados negauti.</w:t>
      </w:r>
    </w:p>
    <w:p w14:paraId="7F582D7E" w14:textId="77777777" w:rsidR="00C816A2" w:rsidRPr="00D1679E" w:rsidRDefault="00C816A2" w:rsidP="00B3520C">
      <w:pPr>
        <w:spacing w:before="120" w:line="276" w:lineRule="auto"/>
        <w:ind w:firstLine="709"/>
        <w:jc w:val="both"/>
        <w:rPr>
          <w:rFonts w:ascii="Arial" w:hAnsi="Arial" w:cs="Arial"/>
          <w:lang w:val="lt-LT"/>
        </w:rPr>
      </w:pPr>
      <w:r w:rsidRPr="00D1679E">
        <w:rPr>
          <w:rFonts w:ascii="Arial" w:hAnsi="Arial" w:cs="Arial"/>
          <w:lang w:val="lt-LT"/>
        </w:rPr>
        <w:t>8. Sprendimo įgyvendinimui reikalingos lėšos (ekonominiai apskaičiavimai), finansavimo šaltiniai:</w:t>
      </w:r>
    </w:p>
    <w:p w14:paraId="74D62CBD" w14:textId="5B1060F6" w:rsidR="00C816A2" w:rsidRPr="00D1679E" w:rsidRDefault="00C816A2" w:rsidP="00B3520C">
      <w:pPr>
        <w:spacing w:line="276" w:lineRule="auto"/>
        <w:ind w:firstLine="709"/>
        <w:jc w:val="both"/>
        <w:rPr>
          <w:rFonts w:ascii="Arial" w:hAnsi="Arial" w:cs="Arial"/>
          <w:lang w:val="lt-LT"/>
        </w:rPr>
      </w:pPr>
      <w:r w:rsidRPr="00D1679E">
        <w:rPr>
          <w:rFonts w:ascii="Arial" w:hAnsi="Arial" w:cs="Arial"/>
          <w:lang w:val="lt-LT"/>
        </w:rPr>
        <w:t>Sprendimo įgyvendinimui reikalingos Savivaldybės biudžeto lėšos.</w:t>
      </w:r>
    </w:p>
    <w:p w14:paraId="45D9B5E2" w14:textId="77777777" w:rsidR="00C816A2" w:rsidRPr="00D1679E" w:rsidRDefault="00C816A2" w:rsidP="00B3520C">
      <w:pPr>
        <w:spacing w:before="120" w:line="276" w:lineRule="auto"/>
        <w:ind w:firstLine="709"/>
        <w:jc w:val="both"/>
        <w:rPr>
          <w:rFonts w:ascii="Arial" w:hAnsi="Arial" w:cs="Arial"/>
          <w:lang w:val="lt-LT"/>
        </w:rPr>
      </w:pPr>
      <w:r w:rsidRPr="00D1679E">
        <w:rPr>
          <w:rFonts w:ascii="Arial" w:hAnsi="Arial" w:cs="Arial"/>
          <w:lang w:val="lt-LT"/>
        </w:rPr>
        <w:t>9. Kiti, autoriaus nuomone, reikalingi pagrindimai ir paaiškinimai:</w:t>
      </w:r>
    </w:p>
    <w:p w14:paraId="4C2375B8" w14:textId="7EBA899F" w:rsidR="00C816A2" w:rsidRPr="00D1679E" w:rsidRDefault="00C816A2" w:rsidP="00B3520C">
      <w:pPr>
        <w:spacing w:line="276" w:lineRule="auto"/>
        <w:ind w:firstLine="709"/>
        <w:jc w:val="both"/>
        <w:rPr>
          <w:rFonts w:ascii="Arial" w:hAnsi="Arial" w:cs="Arial"/>
          <w:lang w:val="lt-LT"/>
        </w:rPr>
      </w:pPr>
      <w:r w:rsidRPr="00D1679E">
        <w:rPr>
          <w:rFonts w:ascii="Arial" w:hAnsi="Arial" w:cs="Arial"/>
          <w:lang w:val="lt-LT"/>
        </w:rPr>
        <w:t>Nėra</w:t>
      </w:r>
      <w:r w:rsidR="00966165" w:rsidRPr="00D1679E">
        <w:rPr>
          <w:rFonts w:ascii="Arial" w:hAnsi="Arial" w:cs="Arial"/>
          <w:lang w:val="lt-LT"/>
        </w:rPr>
        <w:t>.</w:t>
      </w:r>
    </w:p>
    <w:p w14:paraId="38F3A5CC" w14:textId="77777777" w:rsidR="00C816A2" w:rsidRPr="00D1679E" w:rsidRDefault="00C816A2" w:rsidP="00B3520C">
      <w:pPr>
        <w:spacing w:before="120" w:line="276" w:lineRule="auto"/>
        <w:ind w:firstLine="709"/>
        <w:jc w:val="both"/>
        <w:rPr>
          <w:rFonts w:ascii="Arial" w:hAnsi="Arial" w:cs="Arial"/>
          <w:lang w:val="lt-LT"/>
        </w:rPr>
      </w:pPr>
      <w:r w:rsidRPr="00D1679E">
        <w:rPr>
          <w:rFonts w:ascii="Arial" w:hAnsi="Arial" w:cs="Arial"/>
          <w:lang w:val="lt-LT"/>
        </w:rPr>
        <w:t>10. Sprendimo projekto iniciatoriai (institucija, asmenys ar piliečių įgalioti atstovai) ir rengėjai:</w:t>
      </w:r>
    </w:p>
    <w:p w14:paraId="762C6796" w14:textId="61356714" w:rsidR="00C816A2" w:rsidRPr="00D1679E" w:rsidRDefault="00C816A2" w:rsidP="00B3520C">
      <w:pPr>
        <w:spacing w:line="276" w:lineRule="auto"/>
        <w:ind w:firstLine="709"/>
        <w:jc w:val="both"/>
        <w:rPr>
          <w:rFonts w:ascii="Arial" w:hAnsi="Arial" w:cs="Arial"/>
          <w:lang w:val="lt-LT"/>
        </w:rPr>
      </w:pPr>
      <w:r w:rsidRPr="00D1679E">
        <w:rPr>
          <w:rFonts w:ascii="Arial" w:hAnsi="Arial" w:cs="Arial"/>
          <w:lang w:val="lt-LT"/>
        </w:rPr>
        <w:t xml:space="preserve">Sprendimo projekto iniciatorius Klaipėdos rajono savivaldybės administracija, rengėja </w:t>
      </w:r>
      <w:r w:rsidR="00B810A3" w:rsidRPr="00D1679E">
        <w:rPr>
          <w:rFonts w:ascii="Arial" w:hAnsi="Arial" w:cs="Arial"/>
          <w:lang w:val="lt-LT"/>
        </w:rPr>
        <w:t>Infrastruktūros plėtros</w:t>
      </w:r>
      <w:r w:rsidRPr="00D1679E">
        <w:rPr>
          <w:rFonts w:ascii="Arial" w:hAnsi="Arial" w:cs="Arial"/>
          <w:lang w:val="lt-LT"/>
        </w:rPr>
        <w:t xml:space="preserve"> skyriaus </w:t>
      </w:r>
      <w:r w:rsidR="00B810A3" w:rsidRPr="00D1679E">
        <w:rPr>
          <w:rFonts w:ascii="Arial" w:hAnsi="Arial" w:cs="Arial"/>
          <w:lang w:val="lt-LT"/>
        </w:rPr>
        <w:t>patarėja (Savivaldybės vyr. inžinierė) Aistė Daukantienė</w:t>
      </w:r>
      <w:r w:rsidR="00966165" w:rsidRPr="00D1679E">
        <w:rPr>
          <w:rFonts w:ascii="Arial" w:hAnsi="Arial" w:cs="Arial"/>
          <w:lang w:val="lt-LT"/>
        </w:rPr>
        <w:t>.</w:t>
      </w:r>
    </w:p>
    <w:p w14:paraId="514EE095" w14:textId="7E938C51" w:rsidR="009A56B3" w:rsidRPr="00D1679E" w:rsidRDefault="00B810A3" w:rsidP="00B3520C">
      <w:pPr>
        <w:spacing w:before="360" w:line="276" w:lineRule="auto"/>
        <w:ind w:left="7655" w:hanging="7655"/>
        <w:jc w:val="both"/>
        <w:rPr>
          <w:rFonts w:ascii="Arial" w:hAnsi="Arial" w:cs="Arial"/>
          <w:lang w:val="lt-LT"/>
        </w:rPr>
      </w:pPr>
      <w:r w:rsidRPr="00D1679E">
        <w:rPr>
          <w:rFonts w:ascii="Arial" w:hAnsi="Arial" w:cs="Arial"/>
          <w:lang w:val="lt-LT"/>
        </w:rPr>
        <w:t>Infrastruktūros plėtros skyriaus patarėja (Savivaldybės vyr. inžinierė)</w:t>
      </w:r>
      <w:r w:rsidR="00C816A2" w:rsidRPr="00D1679E">
        <w:rPr>
          <w:rFonts w:ascii="Arial" w:hAnsi="Arial" w:cs="Arial"/>
          <w:lang w:val="lt-LT"/>
        </w:rPr>
        <w:tab/>
      </w:r>
      <w:r w:rsidRPr="00D1679E">
        <w:rPr>
          <w:rFonts w:ascii="Arial" w:hAnsi="Arial" w:cs="Arial"/>
          <w:lang w:val="lt-LT"/>
        </w:rPr>
        <w:t>Aistė Daukantienė</w:t>
      </w:r>
    </w:p>
    <w:sectPr w:rsidR="009A56B3" w:rsidRPr="00D1679E" w:rsidSect="0074672C">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757D3" w14:textId="77777777" w:rsidR="00AA4051" w:rsidRDefault="00AA4051" w:rsidP="00A9674C">
      <w:r>
        <w:separator/>
      </w:r>
    </w:p>
  </w:endnote>
  <w:endnote w:type="continuationSeparator" w:id="0">
    <w:p w14:paraId="2152C0BA" w14:textId="77777777" w:rsidR="00AA4051" w:rsidRDefault="00AA4051"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255D" w14:textId="77777777" w:rsidR="00AA4051" w:rsidRDefault="00AA4051" w:rsidP="00A9674C">
      <w:r>
        <w:separator/>
      </w:r>
    </w:p>
  </w:footnote>
  <w:footnote w:type="continuationSeparator" w:id="0">
    <w:p w14:paraId="411F7945" w14:textId="77777777" w:rsidR="00AA4051" w:rsidRDefault="00AA4051"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6277E" w14:textId="7B3FB233" w:rsidR="001E1AB6" w:rsidRPr="004720CE" w:rsidRDefault="001E1AB6" w:rsidP="00113E0F">
    <w:pPr>
      <w:pStyle w:val="Antrats"/>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F684" w14:textId="00419F5D" w:rsidR="0070050A" w:rsidRPr="0074672C" w:rsidRDefault="0074672C" w:rsidP="0074672C">
    <w:pPr>
      <w:pStyle w:val="Antrats"/>
      <w:jc w:val="right"/>
      <w:rPr>
        <w:rFonts w:ascii="Arial" w:hAnsi="Arial" w:cs="Arial"/>
        <w:b/>
        <w:bCs/>
        <w:lang w:val="lt-LT"/>
      </w:rPr>
    </w:pPr>
    <w:r w:rsidRPr="0074672C">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282"/>
    <w:multiLevelType w:val="hybridMultilevel"/>
    <w:tmpl w:val="4A38B8FE"/>
    <w:lvl w:ilvl="0" w:tplc="7AA477A0">
      <w:start w:val="1"/>
      <w:numFmt w:val="upperLetter"/>
      <w:lvlText w:val="%1."/>
      <w:lvlJc w:val="left"/>
      <w:pPr>
        <w:ind w:left="2477" w:hanging="360"/>
      </w:pPr>
      <w:rPr>
        <w:rFonts w:ascii="Times New Roman" w:eastAsia="Times New Roman" w:hAnsi="Times New Roman" w:cs="Times New Roman"/>
      </w:rPr>
    </w:lvl>
    <w:lvl w:ilvl="1" w:tplc="04270019" w:tentative="1">
      <w:start w:val="1"/>
      <w:numFmt w:val="lowerLetter"/>
      <w:lvlText w:val="%2."/>
      <w:lvlJc w:val="left"/>
      <w:pPr>
        <w:ind w:left="3197" w:hanging="360"/>
      </w:pPr>
    </w:lvl>
    <w:lvl w:ilvl="2" w:tplc="0427001B" w:tentative="1">
      <w:start w:val="1"/>
      <w:numFmt w:val="lowerRoman"/>
      <w:lvlText w:val="%3."/>
      <w:lvlJc w:val="right"/>
      <w:pPr>
        <w:ind w:left="3917" w:hanging="180"/>
      </w:pPr>
    </w:lvl>
    <w:lvl w:ilvl="3" w:tplc="0427000F" w:tentative="1">
      <w:start w:val="1"/>
      <w:numFmt w:val="decimal"/>
      <w:lvlText w:val="%4."/>
      <w:lvlJc w:val="left"/>
      <w:pPr>
        <w:ind w:left="4637" w:hanging="360"/>
      </w:pPr>
    </w:lvl>
    <w:lvl w:ilvl="4" w:tplc="04270019" w:tentative="1">
      <w:start w:val="1"/>
      <w:numFmt w:val="lowerLetter"/>
      <w:lvlText w:val="%5."/>
      <w:lvlJc w:val="left"/>
      <w:pPr>
        <w:ind w:left="5357" w:hanging="360"/>
      </w:pPr>
    </w:lvl>
    <w:lvl w:ilvl="5" w:tplc="0427001B" w:tentative="1">
      <w:start w:val="1"/>
      <w:numFmt w:val="lowerRoman"/>
      <w:lvlText w:val="%6."/>
      <w:lvlJc w:val="right"/>
      <w:pPr>
        <w:ind w:left="6077" w:hanging="180"/>
      </w:pPr>
    </w:lvl>
    <w:lvl w:ilvl="6" w:tplc="0427000F" w:tentative="1">
      <w:start w:val="1"/>
      <w:numFmt w:val="decimal"/>
      <w:lvlText w:val="%7."/>
      <w:lvlJc w:val="left"/>
      <w:pPr>
        <w:ind w:left="6797" w:hanging="360"/>
      </w:pPr>
    </w:lvl>
    <w:lvl w:ilvl="7" w:tplc="04270019" w:tentative="1">
      <w:start w:val="1"/>
      <w:numFmt w:val="lowerLetter"/>
      <w:lvlText w:val="%8."/>
      <w:lvlJc w:val="left"/>
      <w:pPr>
        <w:ind w:left="7517" w:hanging="360"/>
      </w:pPr>
    </w:lvl>
    <w:lvl w:ilvl="8" w:tplc="0427001B" w:tentative="1">
      <w:start w:val="1"/>
      <w:numFmt w:val="lowerRoman"/>
      <w:lvlText w:val="%9."/>
      <w:lvlJc w:val="right"/>
      <w:pPr>
        <w:ind w:left="8237"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2345"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D94E5C"/>
    <w:multiLevelType w:val="multilevel"/>
    <w:tmpl w:val="4D009062"/>
    <w:lvl w:ilvl="0">
      <w:start w:val="1"/>
      <w:numFmt w:val="decimal"/>
      <w:suff w:val="space"/>
      <w:lvlText w:val="%1."/>
      <w:lvlJc w:val="left"/>
      <w:pPr>
        <w:ind w:left="1080"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5"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5693750">
    <w:abstractNumId w:val="5"/>
  </w:num>
  <w:num w:numId="2" w16cid:durableId="272783165">
    <w:abstractNumId w:val="0"/>
  </w:num>
  <w:num w:numId="3" w16cid:durableId="486284495">
    <w:abstractNumId w:val="3"/>
  </w:num>
  <w:num w:numId="4" w16cid:durableId="1146699043">
    <w:abstractNumId w:val="2"/>
  </w:num>
  <w:num w:numId="5" w16cid:durableId="1200778158">
    <w:abstractNumId w:val="6"/>
  </w:num>
  <w:num w:numId="6" w16cid:durableId="464391238">
    <w:abstractNumId w:val="1"/>
  </w:num>
  <w:num w:numId="7" w16cid:durableId="8455579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132340">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0202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056DB"/>
    <w:rsid w:val="00010B37"/>
    <w:rsid w:val="00011871"/>
    <w:rsid w:val="00014834"/>
    <w:rsid w:val="000149BE"/>
    <w:rsid w:val="00027649"/>
    <w:rsid w:val="00031D10"/>
    <w:rsid w:val="00050C92"/>
    <w:rsid w:val="00054116"/>
    <w:rsid w:val="0005763F"/>
    <w:rsid w:val="000605A6"/>
    <w:rsid w:val="00080F32"/>
    <w:rsid w:val="0008770F"/>
    <w:rsid w:val="00096C61"/>
    <w:rsid w:val="000A5611"/>
    <w:rsid w:val="000B4AE0"/>
    <w:rsid w:val="000B4C5C"/>
    <w:rsid w:val="000C44C0"/>
    <w:rsid w:val="000C6FFD"/>
    <w:rsid w:val="000F1CBE"/>
    <w:rsid w:val="0010281C"/>
    <w:rsid w:val="001133B6"/>
    <w:rsid w:val="00113E0F"/>
    <w:rsid w:val="001429DA"/>
    <w:rsid w:val="001432A8"/>
    <w:rsid w:val="001450C5"/>
    <w:rsid w:val="00150898"/>
    <w:rsid w:val="00155FE0"/>
    <w:rsid w:val="001575FA"/>
    <w:rsid w:val="0016509C"/>
    <w:rsid w:val="00183670"/>
    <w:rsid w:val="001B094F"/>
    <w:rsid w:val="001B331A"/>
    <w:rsid w:val="001D6254"/>
    <w:rsid w:val="001E1AB6"/>
    <w:rsid w:val="001E3805"/>
    <w:rsid w:val="001E4E18"/>
    <w:rsid w:val="0020343A"/>
    <w:rsid w:val="00207104"/>
    <w:rsid w:val="002118F5"/>
    <w:rsid w:val="00224FE3"/>
    <w:rsid w:val="0023027E"/>
    <w:rsid w:val="0023470A"/>
    <w:rsid w:val="002353EA"/>
    <w:rsid w:val="002354C2"/>
    <w:rsid w:val="00237BF0"/>
    <w:rsid w:val="0024294B"/>
    <w:rsid w:val="002625A6"/>
    <w:rsid w:val="00270FE7"/>
    <w:rsid w:val="002773E6"/>
    <w:rsid w:val="0028310C"/>
    <w:rsid w:val="00284B75"/>
    <w:rsid w:val="002A70FF"/>
    <w:rsid w:val="002C6AC6"/>
    <w:rsid w:val="002D1D58"/>
    <w:rsid w:val="002F6112"/>
    <w:rsid w:val="003118D1"/>
    <w:rsid w:val="00313F23"/>
    <w:rsid w:val="003214FA"/>
    <w:rsid w:val="00322986"/>
    <w:rsid w:val="003252D6"/>
    <w:rsid w:val="00333568"/>
    <w:rsid w:val="00337160"/>
    <w:rsid w:val="0035232D"/>
    <w:rsid w:val="003557E4"/>
    <w:rsid w:val="00357087"/>
    <w:rsid w:val="00360A76"/>
    <w:rsid w:val="00366E1B"/>
    <w:rsid w:val="003819CB"/>
    <w:rsid w:val="003916E7"/>
    <w:rsid w:val="00396756"/>
    <w:rsid w:val="003B138A"/>
    <w:rsid w:val="003C660A"/>
    <w:rsid w:val="003E1A1A"/>
    <w:rsid w:val="003E3255"/>
    <w:rsid w:val="003F6066"/>
    <w:rsid w:val="003F71B1"/>
    <w:rsid w:val="004018EC"/>
    <w:rsid w:val="00402728"/>
    <w:rsid w:val="0041487E"/>
    <w:rsid w:val="0042076F"/>
    <w:rsid w:val="00420E7D"/>
    <w:rsid w:val="00421394"/>
    <w:rsid w:val="0042140D"/>
    <w:rsid w:val="00422422"/>
    <w:rsid w:val="00425F93"/>
    <w:rsid w:val="0042621F"/>
    <w:rsid w:val="00431F92"/>
    <w:rsid w:val="00444F86"/>
    <w:rsid w:val="00451E6B"/>
    <w:rsid w:val="004720CE"/>
    <w:rsid w:val="0047640E"/>
    <w:rsid w:val="004902F4"/>
    <w:rsid w:val="004A1155"/>
    <w:rsid w:val="004B6809"/>
    <w:rsid w:val="004D33E5"/>
    <w:rsid w:val="004D5F7F"/>
    <w:rsid w:val="004F222E"/>
    <w:rsid w:val="004F55BA"/>
    <w:rsid w:val="00501495"/>
    <w:rsid w:val="00505D1D"/>
    <w:rsid w:val="005167A4"/>
    <w:rsid w:val="00520C5D"/>
    <w:rsid w:val="005249F4"/>
    <w:rsid w:val="00524B81"/>
    <w:rsid w:val="00533785"/>
    <w:rsid w:val="00535129"/>
    <w:rsid w:val="00561423"/>
    <w:rsid w:val="00577E47"/>
    <w:rsid w:val="00580727"/>
    <w:rsid w:val="00583E39"/>
    <w:rsid w:val="00597916"/>
    <w:rsid w:val="005B0FF2"/>
    <w:rsid w:val="005B59F2"/>
    <w:rsid w:val="005D46C7"/>
    <w:rsid w:val="005E25E9"/>
    <w:rsid w:val="005F6811"/>
    <w:rsid w:val="00601C59"/>
    <w:rsid w:val="00602C12"/>
    <w:rsid w:val="00606905"/>
    <w:rsid w:val="00613C05"/>
    <w:rsid w:val="006171CD"/>
    <w:rsid w:val="00621737"/>
    <w:rsid w:val="0062796E"/>
    <w:rsid w:val="00634F30"/>
    <w:rsid w:val="00647A95"/>
    <w:rsid w:val="00667BD3"/>
    <w:rsid w:val="00673B22"/>
    <w:rsid w:val="006822EC"/>
    <w:rsid w:val="006865D9"/>
    <w:rsid w:val="006A0765"/>
    <w:rsid w:val="006A6D8A"/>
    <w:rsid w:val="006C30A9"/>
    <w:rsid w:val="006C5D2D"/>
    <w:rsid w:val="006D03EB"/>
    <w:rsid w:val="006E35BB"/>
    <w:rsid w:val="006F3D34"/>
    <w:rsid w:val="0070050A"/>
    <w:rsid w:val="00705052"/>
    <w:rsid w:val="00712F18"/>
    <w:rsid w:val="0074672C"/>
    <w:rsid w:val="007477E4"/>
    <w:rsid w:val="00756642"/>
    <w:rsid w:val="00757412"/>
    <w:rsid w:val="00757429"/>
    <w:rsid w:val="00761271"/>
    <w:rsid w:val="0077047D"/>
    <w:rsid w:val="007754CC"/>
    <w:rsid w:val="00777F5B"/>
    <w:rsid w:val="00782462"/>
    <w:rsid w:val="0079078A"/>
    <w:rsid w:val="00792F20"/>
    <w:rsid w:val="007C3F24"/>
    <w:rsid w:val="007C43C9"/>
    <w:rsid w:val="007D31CD"/>
    <w:rsid w:val="007D66ED"/>
    <w:rsid w:val="007E0F9B"/>
    <w:rsid w:val="007E11CB"/>
    <w:rsid w:val="007E1CD7"/>
    <w:rsid w:val="007E61C8"/>
    <w:rsid w:val="007E7955"/>
    <w:rsid w:val="00804532"/>
    <w:rsid w:val="00806A72"/>
    <w:rsid w:val="0081216E"/>
    <w:rsid w:val="00822606"/>
    <w:rsid w:val="00842A90"/>
    <w:rsid w:val="00866FCA"/>
    <w:rsid w:val="008740BA"/>
    <w:rsid w:val="008879C0"/>
    <w:rsid w:val="0089628D"/>
    <w:rsid w:val="008A59E5"/>
    <w:rsid w:val="008C3B22"/>
    <w:rsid w:val="008E3840"/>
    <w:rsid w:val="00900558"/>
    <w:rsid w:val="00904FCD"/>
    <w:rsid w:val="009118AC"/>
    <w:rsid w:val="00914823"/>
    <w:rsid w:val="00915AAB"/>
    <w:rsid w:val="00924BA9"/>
    <w:rsid w:val="00925BC2"/>
    <w:rsid w:val="00931D39"/>
    <w:rsid w:val="009412E2"/>
    <w:rsid w:val="0096563D"/>
    <w:rsid w:val="00966165"/>
    <w:rsid w:val="009667CE"/>
    <w:rsid w:val="00980DC1"/>
    <w:rsid w:val="00981815"/>
    <w:rsid w:val="00985661"/>
    <w:rsid w:val="00996D5A"/>
    <w:rsid w:val="009A56B3"/>
    <w:rsid w:val="009D75AA"/>
    <w:rsid w:val="009F5E4E"/>
    <w:rsid w:val="00A14808"/>
    <w:rsid w:val="00A403A6"/>
    <w:rsid w:val="00A41C11"/>
    <w:rsid w:val="00A46D88"/>
    <w:rsid w:val="00A655BA"/>
    <w:rsid w:val="00A65F5A"/>
    <w:rsid w:val="00A811D4"/>
    <w:rsid w:val="00A9674C"/>
    <w:rsid w:val="00AA1E0A"/>
    <w:rsid w:val="00AA3820"/>
    <w:rsid w:val="00AA4051"/>
    <w:rsid w:val="00AA7C72"/>
    <w:rsid w:val="00AB3378"/>
    <w:rsid w:val="00AB4F01"/>
    <w:rsid w:val="00AE5C2A"/>
    <w:rsid w:val="00B01FF4"/>
    <w:rsid w:val="00B06445"/>
    <w:rsid w:val="00B073BE"/>
    <w:rsid w:val="00B12C0A"/>
    <w:rsid w:val="00B31A67"/>
    <w:rsid w:val="00B33181"/>
    <w:rsid w:val="00B33A7A"/>
    <w:rsid w:val="00B34D6C"/>
    <w:rsid w:val="00B3520C"/>
    <w:rsid w:val="00B35A34"/>
    <w:rsid w:val="00B601B1"/>
    <w:rsid w:val="00B72193"/>
    <w:rsid w:val="00B810A3"/>
    <w:rsid w:val="00B81357"/>
    <w:rsid w:val="00B93460"/>
    <w:rsid w:val="00BC3510"/>
    <w:rsid w:val="00BD1F59"/>
    <w:rsid w:val="00BE00BA"/>
    <w:rsid w:val="00BE3224"/>
    <w:rsid w:val="00BE4EB4"/>
    <w:rsid w:val="00BF5B14"/>
    <w:rsid w:val="00BF5DAA"/>
    <w:rsid w:val="00C02F47"/>
    <w:rsid w:val="00C129F9"/>
    <w:rsid w:val="00C30C35"/>
    <w:rsid w:val="00C365C9"/>
    <w:rsid w:val="00C50BE5"/>
    <w:rsid w:val="00C5365C"/>
    <w:rsid w:val="00C54F4C"/>
    <w:rsid w:val="00C56B45"/>
    <w:rsid w:val="00C70D8B"/>
    <w:rsid w:val="00C7213D"/>
    <w:rsid w:val="00C76884"/>
    <w:rsid w:val="00C77556"/>
    <w:rsid w:val="00C816A2"/>
    <w:rsid w:val="00C94923"/>
    <w:rsid w:val="00C95C4A"/>
    <w:rsid w:val="00CC5985"/>
    <w:rsid w:val="00CF34A9"/>
    <w:rsid w:val="00D1679E"/>
    <w:rsid w:val="00D32D2D"/>
    <w:rsid w:val="00D34112"/>
    <w:rsid w:val="00D72348"/>
    <w:rsid w:val="00D872D5"/>
    <w:rsid w:val="00D9226A"/>
    <w:rsid w:val="00D92CD4"/>
    <w:rsid w:val="00D94847"/>
    <w:rsid w:val="00D95589"/>
    <w:rsid w:val="00DB30EA"/>
    <w:rsid w:val="00DB4584"/>
    <w:rsid w:val="00DE54CC"/>
    <w:rsid w:val="00E13D66"/>
    <w:rsid w:val="00E313E1"/>
    <w:rsid w:val="00E71AD6"/>
    <w:rsid w:val="00E76AD7"/>
    <w:rsid w:val="00E8466D"/>
    <w:rsid w:val="00E846CB"/>
    <w:rsid w:val="00E85421"/>
    <w:rsid w:val="00E909F6"/>
    <w:rsid w:val="00EA31C2"/>
    <w:rsid w:val="00EC4135"/>
    <w:rsid w:val="00EE32D2"/>
    <w:rsid w:val="00EF716F"/>
    <w:rsid w:val="00F00E45"/>
    <w:rsid w:val="00F056D2"/>
    <w:rsid w:val="00F1117E"/>
    <w:rsid w:val="00F3502A"/>
    <w:rsid w:val="00F41279"/>
    <w:rsid w:val="00F46035"/>
    <w:rsid w:val="00F70A45"/>
    <w:rsid w:val="00FA4EF9"/>
    <w:rsid w:val="00FB577A"/>
    <w:rsid w:val="00FC1843"/>
    <w:rsid w:val="00FD3D8C"/>
    <w:rsid w:val="00FE40E9"/>
    <w:rsid w:val="00FF719F"/>
    <w:rsid w:val="00FF75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96616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6616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paragraph" w:styleId="Antrat6">
    <w:name w:val="heading 6"/>
    <w:basedOn w:val="prastasis"/>
    <w:next w:val="prastasis"/>
    <w:link w:val="Antrat6Diagrama"/>
    <w:uiPriority w:val="9"/>
    <w:semiHidden/>
    <w:unhideWhenUsed/>
    <w:qFormat/>
    <w:rsid w:val="007C43C9"/>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iPriority w:val="99"/>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uiPriority w:val="99"/>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paragraph" w:styleId="Pataisymai">
    <w:name w:val="Revision"/>
    <w:hidden/>
    <w:uiPriority w:val="99"/>
    <w:semiHidden/>
    <w:rsid w:val="000C44C0"/>
    <w:pPr>
      <w:spacing w:after="0" w:line="240" w:lineRule="auto"/>
    </w:pPr>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966165"/>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966165"/>
    <w:rPr>
      <w:rFonts w:asciiTheme="majorHAnsi" w:eastAsiaTheme="majorEastAsia" w:hAnsiTheme="majorHAnsi" w:cstheme="majorBidi"/>
      <w:color w:val="2E74B5" w:themeColor="accent1" w:themeShade="BF"/>
      <w:sz w:val="26"/>
      <w:szCs w:val="26"/>
      <w:lang w:val="en-GB"/>
    </w:rPr>
  </w:style>
  <w:style w:type="character" w:customStyle="1" w:styleId="Antrat6Diagrama">
    <w:name w:val="Antraštė 6 Diagrama"/>
    <w:basedOn w:val="Numatytasispastraiposriftas"/>
    <w:link w:val="Antrat6"/>
    <w:uiPriority w:val="9"/>
    <w:semiHidden/>
    <w:rsid w:val="007C43C9"/>
    <w:rPr>
      <w:rFonts w:asciiTheme="majorHAnsi" w:eastAsiaTheme="majorEastAsia" w:hAnsiTheme="majorHAnsi" w:cstheme="majorBidi"/>
      <w:color w:val="1F4D78" w:themeColor="accent1" w:themeShade="7F"/>
      <w:sz w:val="24"/>
      <w:szCs w:val="24"/>
      <w:lang w:val="en-GB"/>
    </w:rPr>
  </w:style>
  <w:style w:type="character" w:styleId="Komentaronuoroda">
    <w:name w:val="annotation reference"/>
    <w:basedOn w:val="Numatytasispastraiposriftas"/>
    <w:uiPriority w:val="99"/>
    <w:semiHidden/>
    <w:unhideWhenUsed/>
    <w:rsid w:val="00C129F9"/>
    <w:rPr>
      <w:sz w:val="16"/>
      <w:szCs w:val="16"/>
    </w:rPr>
  </w:style>
  <w:style w:type="paragraph" w:styleId="Komentarotekstas">
    <w:name w:val="annotation text"/>
    <w:basedOn w:val="prastasis"/>
    <w:link w:val="KomentarotekstasDiagrama"/>
    <w:uiPriority w:val="99"/>
    <w:unhideWhenUsed/>
    <w:rsid w:val="00C129F9"/>
    <w:rPr>
      <w:sz w:val="20"/>
      <w:szCs w:val="20"/>
    </w:rPr>
  </w:style>
  <w:style w:type="character" w:customStyle="1" w:styleId="KomentarotekstasDiagrama">
    <w:name w:val="Komentaro tekstas Diagrama"/>
    <w:basedOn w:val="Numatytasispastraiposriftas"/>
    <w:link w:val="Komentarotekstas"/>
    <w:uiPriority w:val="99"/>
    <w:rsid w:val="00C129F9"/>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129F9"/>
    <w:rPr>
      <w:b/>
      <w:bCs/>
    </w:rPr>
  </w:style>
  <w:style w:type="character" w:customStyle="1" w:styleId="KomentarotemaDiagrama">
    <w:name w:val="Komentaro tema Diagrama"/>
    <w:basedOn w:val="KomentarotekstasDiagrama"/>
    <w:link w:val="Komentarotema"/>
    <w:uiPriority w:val="99"/>
    <w:semiHidden/>
    <w:rsid w:val="00C129F9"/>
    <w:rPr>
      <w:rFonts w:ascii="Times New Roman" w:eastAsia="Times New Roman" w:hAnsi="Times New Roman" w:cs="Times New Roman"/>
      <w:b/>
      <w:bCs/>
      <w:sz w:val="20"/>
      <w:szCs w:val="20"/>
      <w:lang w:val="en-GB"/>
    </w:rPr>
  </w:style>
  <w:style w:type="character" w:styleId="Rykuspabraukimas">
    <w:name w:val="Intense Emphasis"/>
    <w:basedOn w:val="Numatytasispastraiposriftas"/>
    <w:uiPriority w:val="21"/>
    <w:qFormat/>
    <w:rsid w:val="001432A8"/>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1ECA1-A299-4A2C-8673-1A58C06B3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3941</Words>
  <Characters>2247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Viktorija Bakšinskytė</cp:lastModifiedBy>
  <cp:revision>2</cp:revision>
  <cp:lastPrinted>2024-01-11T13:29:00Z</cp:lastPrinted>
  <dcterms:created xsi:type="dcterms:W3CDTF">2026-05-13T08:12:00Z</dcterms:created>
  <dcterms:modified xsi:type="dcterms:W3CDTF">2026-05-13T08:12:00Z</dcterms:modified>
</cp:coreProperties>
</file>